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C93B4E" w:rsidRPr="00F9190C" w:rsidTr="00C93B4E">
        <w:trPr>
          <w:jc w:val="center"/>
        </w:trPr>
        <w:tc>
          <w:tcPr>
            <w:tcW w:w="5102" w:type="dxa"/>
          </w:tcPr>
          <w:p w:rsidR="00C93B4E" w:rsidRPr="00F9190C" w:rsidRDefault="00C93B4E" w:rsidP="00C93B4E">
            <w:pPr>
              <w:jc w:val="both"/>
              <w:rPr>
                <w:rFonts w:ascii="OstbeSans Office" w:hAnsi="OstbeSans Office"/>
                <w:sz w:val="21"/>
                <w:szCs w:val="21"/>
              </w:rPr>
            </w:pPr>
            <w:r w:rsidRPr="00F9190C">
              <w:rPr>
                <w:rFonts w:ascii="OstbeSans Office" w:hAnsi="OstbeSans Office"/>
                <w:sz w:val="21"/>
                <w:szCs w:val="21"/>
              </w:rPr>
              <w:t>Provinz: LÜTTICH</w:t>
            </w:r>
          </w:p>
        </w:tc>
        <w:tc>
          <w:tcPr>
            <w:tcW w:w="5102" w:type="dxa"/>
          </w:tcPr>
          <w:p w:rsidR="00C93B4E" w:rsidRPr="00F9190C" w:rsidRDefault="00C93B4E" w:rsidP="00C93B4E">
            <w:pPr>
              <w:jc w:val="both"/>
              <w:rPr>
                <w:rFonts w:ascii="OstbeSans Office" w:hAnsi="OstbeSans Office"/>
                <w:sz w:val="21"/>
                <w:szCs w:val="21"/>
              </w:rPr>
            </w:pPr>
          </w:p>
        </w:tc>
      </w:tr>
      <w:tr w:rsidR="00C93B4E" w:rsidRPr="00F9190C" w:rsidTr="00C93B4E">
        <w:trPr>
          <w:jc w:val="center"/>
        </w:trPr>
        <w:tc>
          <w:tcPr>
            <w:tcW w:w="5102" w:type="dxa"/>
          </w:tcPr>
          <w:p w:rsidR="00C93B4E" w:rsidRPr="00F9190C" w:rsidRDefault="00C93B4E" w:rsidP="00C93B4E">
            <w:pPr>
              <w:jc w:val="both"/>
              <w:rPr>
                <w:rFonts w:ascii="OstbeSans Office" w:hAnsi="OstbeSans Office"/>
                <w:sz w:val="21"/>
                <w:szCs w:val="21"/>
              </w:rPr>
            </w:pPr>
            <w:r w:rsidRPr="00F9190C">
              <w:rPr>
                <w:rFonts w:ascii="OstbeSans Office" w:hAnsi="OstbeSans Office"/>
                <w:sz w:val="21"/>
                <w:szCs w:val="21"/>
              </w:rPr>
              <w:t>Wahlkanton: ......................................................</w:t>
            </w:r>
          </w:p>
        </w:tc>
        <w:tc>
          <w:tcPr>
            <w:tcW w:w="5102" w:type="dxa"/>
          </w:tcPr>
          <w:p w:rsidR="00C93B4E" w:rsidRPr="00F9190C" w:rsidRDefault="00C93B4E" w:rsidP="00C93B4E">
            <w:pPr>
              <w:jc w:val="both"/>
              <w:rPr>
                <w:rFonts w:ascii="OstbeSans Office" w:hAnsi="OstbeSans Office"/>
                <w:sz w:val="21"/>
                <w:szCs w:val="21"/>
              </w:rPr>
            </w:pPr>
            <w:r w:rsidRPr="00F9190C">
              <w:rPr>
                <w:rFonts w:ascii="OstbeSans Office" w:hAnsi="OstbeSans Office"/>
                <w:sz w:val="21"/>
                <w:szCs w:val="21"/>
              </w:rPr>
              <w:t>Gemeinde: ......................................................</w:t>
            </w:r>
          </w:p>
        </w:tc>
      </w:tr>
      <w:tr w:rsidR="00C93B4E" w:rsidRPr="00F9190C" w:rsidTr="00876A60">
        <w:trPr>
          <w:trHeight w:val="567"/>
          <w:jc w:val="center"/>
        </w:trPr>
        <w:tc>
          <w:tcPr>
            <w:tcW w:w="5102" w:type="dxa"/>
            <w:tcBorders>
              <w:bottom w:val="single" w:sz="8" w:space="0" w:color="auto"/>
            </w:tcBorders>
          </w:tcPr>
          <w:p w:rsidR="005471F3" w:rsidRPr="00F9190C" w:rsidRDefault="005471F3" w:rsidP="00C93B4E">
            <w:pPr>
              <w:jc w:val="both"/>
              <w:rPr>
                <w:rFonts w:ascii="OstbeSans Office" w:hAnsi="OstbeSans Office"/>
                <w:sz w:val="21"/>
                <w:szCs w:val="21"/>
              </w:rPr>
            </w:pPr>
          </w:p>
        </w:tc>
        <w:tc>
          <w:tcPr>
            <w:tcW w:w="5102" w:type="dxa"/>
            <w:tcBorders>
              <w:bottom w:val="single" w:sz="8" w:space="0" w:color="auto"/>
            </w:tcBorders>
          </w:tcPr>
          <w:p w:rsidR="005471F3" w:rsidRPr="00F9190C" w:rsidRDefault="005471F3" w:rsidP="00C93B4E">
            <w:pPr>
              <w:jc w:val="both"/>
              <w:rPr>
                <w:rFonts w:ascii="OstbeSans Office" w:hAnsi="OstbeSans Office"/>
                <w:sz w:val="21"/>
                <w:szCs w:val="21"/>
              </w:rPr>
            </w:pPr>
          </w:p>
        </w:tc>
      </w:tr>
      <w:tr w:rsidR="00C93B4E" w:rsidRPr="00F9190C" w:rsidTr="005471F3">
        <w:trPr>
          <w:jc w:val="center"/>
        </w:trPr>
        <w:tc>
          <w:tcPr>
            <w:tcW w:w="5102" w:type="dxa"/>
            <w:tcBorders>
              <w:top w:val="single" w:sz="8" w:space="0" w:color="auto"/>
            </w:tcBorders>
          </w:tcPr>
          <w:p w:rsidR="00C93B4E" w:rsidRPr="00F9190C" w:rsidRDefault="00C93B4E" w:rsidP="00C93B4E">
            <w:pPr>
              <w:jc w:val="both"/>
              <w:rPr>
                <w:rFonts w:ascii="OstbeSans Office" w:hAnsi="OstbeSans Office"/>
                <w:sz w:val="21"/>
                <w:szCs w:val="21"/>
              </w:rPr>
            </w:pPr>
          </w:p>
        </w:tc>
        <w:tc>
          <w:tcPr>
            <w:tcW w:w="5102" w:type="dxa"/>
            <w:tcBorders>
              <w:top w:val="single" w:sz="8" w:space="0" w:color="auto"/>
            </w:tcBorders>
          </w:tcPr>
          <w:p w:rsidR="00C93B4E" w:rsidRPr="00F9190C" w:rsidRDefault="00C93B4E" w:rsidP="00C93B4E">
            <w:pPr>
              <w:jc w:val="both"/>
              <w:rPr>
                <w:rFonts w:ascii="OstbeSans Office" w:hAnsi="OstbeSans Office"/>
                <w:sz w:val="21"/>
                <w:szCs w:val="21"/>
              </w:rPr>
            </w:pPr>
          </w:p>
        </w:tc>
      </w:tr>
      <w:tr w:rsidR="00C93B4E" w:rsidRPr="002109A4" w:rsidTr="005471F3">
        <w:trPr>
          <w:jc w:val="center"/>
        </w:trPr>
        <w:tc>
          <w:tcPr>
            <w:tcW w:w="10204" w:type="dxa"/>
            <w:gridSpan w:val="2"/>
          </w:tcPr>
          <w:p w:rsidR="006878A6" w:rsidRPr="002109A4" w:rsidRDefault="006878A6" w:rsidP="006878A6">
            <w:pPr>
              <w:jc w:val="center"/>
              <w:rPr>
                <w:rFonts w:ascii="OstbeSans Office" w:hAnsi="OstbeSans Office"/>
                <w:b/>
              </w:rPr>
            </w:pPr>
            <w:r w:rsidRPr="002109A4">
              <w:rPr>
                <w:rFonts w:ascii="OstbeSans Office" w:hAnsi="OstbeSans Office"/>
                <w:b/>
              </w:rPr>
              <w:t>Protokoll</w:t>
            </w:r>
          </w:p>
          <w:p w:rsidR="00C93B4E" w:rsidRPr="002109A4" w:rsidRDefault="006878A6" w:rsidP="006878A6">
            <w:pPr>
              <w:jc w:val="center"/>
              <w:rPr>
                <w:rFonts w:ascii="OstbeSans Office" w:hAnsi="OstbeSans Office"/>
                <w:b/>
              </w:rPr>
            </w:pPr>
            <w:r w:rsidRPr="002109A4">
              <w:rPr>
                <w:rFonts w:ascii="OstbeSans Office" w:hAnsi="OstbeSans Office"/>
                <w:b/>
              </w:rPr>
              <w:t>Empfang der Wahlvorschläge</w:t>
            </w:r>
          </w:p>
        </w:tc>
      </w:tr>
      <w:tr w:rsidR="00C93B4E" w:rsidRPr="00F9190C" w:rsidTr="005471F3">
        <w:trPr>
          <w:jc w:val="center"/>
        </w:trPr>
        <w:tc>
          <w:tcPr>
            <w:tcW w:w="5102" w:type="dxa"/>
            <w:tcBorders>
              <w:bottom w:val="single" w:sz="8" w:space="0" w:color="auto"/>
            </w:tcBorders>
          </w:tcPr>
          <w:p w:rsidR="00C93B4E" w:rsidRPr="00F9190C" w:rsidRDefault="00C93B4E" w:rsidP="00C93B4E">
            <w:pPr>
              <w:jc w:val="both"/>
              <w:rPr>
                <w:rFonts w:ascii="OstbeSans Office" w:hAnsi="OstbeSans Office"/>
                <w:sz w:val="21"/>
                <w:szCs w:val="21"/>
              </w:rPr>
            </w:pPr>
          </w:p>
        </w:tc>
        <w:tc>
          <w:tcPr>
            <w:tcW w:w="5102" w:type="dxa"/>
            <w:tcBorders>
              <w:bottom w:val="single" w:sz="8" w:space="0" w:color="auto"/>
            </w:tcBorders>
          </w:tcPr>
          <w:p w:rsidR="00C93B4E" w:rsidRPr="00F9190C" w:rsidRDefault="00C93B4E" w:rsidP="00C93B4E">
            <w:pPr>
              <w:jc w:val="both"/>
              <w:rPr>
                <w:rFonts w:ascii="OstbeSans Office" w:hAnsi="OstbeSans Office"/>
                <w:sz w:val="21"/>
                <w:szCs w:val="21"/>
              </w:rPr>
            </w:pPr>
          </w:p>
        </w:tc>
      </w:tr>
    </w:tbl>
    <w:p w:rsidR="00C93B4E" w:rsidRPr="00F9190C" w:rsidRDefault="00C93B4E" w:rsidP="00924AC2">
      <w:pPr>
        <w:spacing w:after="0" w:line="300" w:lineRule="exact"/>
        <w:jc w:val="both"/>
        <w:rPr>
          <w:rFonts w:ascii="OstbeSans Office" w:hAnsi="OstbeSans Office"/>
          <w:sz w:val="21"/>
          <w:szCs w:val="21"/>
        </w:rPr>
      </w:pPr>
    </w:p>
    <w:p w:rsidR="003E1C81" w:rsidRPr="003E1C81" w:rsidRDefault="003E1C81" w:rsidP="003E1C81">
      <w:pPr>
        <w:spacing w:after="0" w:line="300" w:lineRule="exact"/>
        <w:jc w:val="center"/>
        <w:rPr>
          <w:rFonts w:ascii="OstbeSans Office" w:hAnsi="OstbeSans Office"/>
          <w:sz w:val="21"/>
          <w:szCs w:val="21"/>
          <w:u w:val="single"/>
        </w:rPr>
      </w:pPr>
      <w:r w:rsidRPr="003E1C81">
        <w:rPr>
          <w:rFonts w:ascii="OstbeSans Office" w:hAnsi="OstbeSans Office"/>
          <w:sz w:val="21"/>
          <w:szCs w:val="21"/>
          <w:u w:val="single"/>
        </w:rPr>
        <w:t>Sitzung vom 13./14. September 2018</w:t>
      </w:r>
    </w:p>
    <w:p w:rsidR="003E1C81" w:rsidRPr="003E1C81" w:rsidRDefault="003E1C81" w:rsidP="003E1C81">
      <w:pPr>
        <w:spacing w:after="0" w:line="300" w:lineRule="exact"/>
        <w:jc w:val="center"/>
        <w:rPr>
          <w:rFonts w:ascii="OstbeSans Office" w:hAnsi="OstbeSans Office"/>
          <w:sz w:val="21"/>
          <w:szCs w:val="21"/>
        </w:rPr>
      </w:pPr>
      <w:r w:rsidRPr="003E1C81">
        <w:rPr>
          <w:rFonts w:ascii="OstbeSans Office" w:hAnsi="OstbeSans Office"/>
          <w:sz w:val="21"/>
          <w:szCs w:val="21"/>
        </w:rPr>
        <w:t>(Donnerstag/Freitag, 31./30. Tag vor der Wahl)</w:t>
      </w:r>
    </w:p>
    <w:p w:rsidR="003E1C81" w:rsidRDefault="003E1C81" w:rsidP="00924AC2">
      <w:pPr>
        <w:spacing w:after="0" w:line="300" w:lineRule="exact"/>
        <w:jc w:val="both"/>
        <w:rPr>
          <w:rFonts w:ascii="OstbeSans Office" w:hAnsi="OstbeSans Office"/>
          <w:sz w:val="21"/>
          <w:szCs w:val="21"/>
        </w:rPr>
      </w:pPr>
    </w:p>
    <w:p w:rsidR="003E1C81" w:rsidRPr="003E1C81" w:rsidRDefault="003E1C81" w:rsidP="003E1C81">
      <w:pPr>
        <w:spacing w:after="0" w:line="300" w:lineRule="exact"/>
        <w:jc w:val="both"/>
        <w:rPr>
          <w:rFonts w:ascii="OstbeSans Office" w:hAnsi="OstbeSans Office"/>
          <w:sz w:val="21"/>
          <w:szCs w:val="21"/>
        </w:rPr>
      </w:pPr>
      <w:r w:rsidRPr="003E1C81">
        <w:rPr>
          <w:rFonts w:ascii="OstbeSans Office" w:hAnsi="OstbeSans Office"/>
          <w:sz w:val="21"/>
          <w:szCs w:val="21"/>
        </w:rPr>
        <w:t>DER VORSITZENDE DES GEMEINDEVORSTANDS,</w:t>
      </w:r>
    </w:p>
    <w:p w:rsidR="003E1C81" w:rsidRPr="003E1C81" w:rsidRDefault="003E1C81" w:rsidP="003E1C81">
      <w:pPr>
        <w:spacing w:after="0" w:line="300" w:lineRule="exact"/>
        <w:jc w:val="both"/>
        <w:rPr>
          <w:rFonts w:ascii="OstbeSans Office" w:hAnsi="OstbeSans Office"/>
          <w:sz w:val="21"/>
          <w:szCs w:val="21"/>
        </w:rPr>
      </w:pPr>
    </w:p>
    <w:p w:rsidR="003E1C81" w:rsidRPr="003E1C81" w:rsidRDefault="003E1C81" w:rsidP="003E1C81">
      <w:pPr>
        <w:spacing w:after="0" w:line="300" w:lineRule="exact"/>
        <w:jc w:val="both"/>
        <w:rPr>
          <w:rFonts w:ascii="OstbeSans Office" w:hAnsi="OstbeSans Office"/>
          <w:sz w:val="21"/>
          <w:szCs w:val="21"/>
        </w:rPr>
      </w:pPr>
      <w:r w:rsidRPr="003E1C81">
        <w:rPr>
          <w:rFonts w:ascii="OstbeSans Office" w:hAnsi="OstbeSans Office"/>
          <w:sz w:val="21"/>
          <w:szCs w:val="21"/>
        </w:rPr>
        <w:t>Aufgrund des Kodex der Lokalen Demokratie und der Dezentralisierung, Artikel L4142-10;</w:t>
      </w:r>
    </w:p>
    <w:p w:rsidR="003E1C81" w:rsidRPr="003E1C81" w:rsidRDefault="003E1C81" w:rsidP="003E1C81">
      <w:pPr>
        <w:spacing w:after="0" w:line="300" w:lineRule="exact"/>
        <w:jc w:val="both"/>
        <w:rPr>
          <w:rFonts w:ascii="OstbeSans Office" w:hAnsi="OstbeSans Office"/>
          <w:sz w:val="21"/>
          <w:szCs w:val="21"/>
        </w:rPr>
      </w:pPr>
    </w:p>
    <w:p w:rsidR="003E1C81" w:rsidRPr="003E1C81" w:rsidRDefault="003E1C81" w:rsidP="003E1C81">
      <w:pPr>
        <w:spacing w:after="0" w:line="300" w:lineRule="exact"/>
        <w:jc w:val="both"/>
        <w:rPr>
          <w:rFonts w:ascii="OstbeSans Office" w:hAnsi="OstbeSans Office"/>
          <w:sz w:val="21"/>
          <w:szCs w:val="21"/>
        </w:rPr>
      </w:pPr>
      <w:r w:rsidRPr="003E1C81">
        <w:rPr>
          <w:rFonts w:ascii="OstbeSans Office" w:hAnsi="OstbeSans Office"/>
          <w:sz w:val="21"/>
          <w:szCs w:val="21"/>
        </w:rPr>
        <w:t>Nach gemeinsam mit dem/den Anmelder(n) erfolgter Überprüfung des eingereichten Wahlvorschlags,</w:t>
      </w:r>
    </w:p>
    <w:p w:rsidR="003E1C81" w:rsidRPr="003E1C81" w:rsidRDefault="003E1C81" w:rsidP="003E1C81">
      <w:pPr>
        <w:spacing w:after="0" w:line="300" w:lineRule="exact"/>
        <w:jc w:val="both"/>
        <w:rPr>
          <w:rFonts w:ascii="OstbeSans Office" w:hAnsi="OstbeSans Office"/>
          <w:sz w:val="21"/>
          <w:szCs w:val="21"/>
        </w:rPr>
      </w:pPr>
    </w:p>
    <w:p w:rsidR="003E1C81" w:rsidRPr="003E1C81" w:rsidRDefault="003E1C81" w:rsidP="003E1C81">
      <w:pPr>
        <w:spacing w:after="0" w:line="300" w:lineRule="exact"/>
        <w:jc w:val="both"/>
        <w:rPr>
          <w:rFonts w:ascii="OstbeSans Office" w:hAnsi="OstbeSans Office"/>
          <w:sz w:val="21"/>
          <w:szCs w:val="21"/>
        </w:rPr>
      </w:pPr>
      <w:r w:rsidRPr="003E1C81">
        <w:rPr>
          <w:rFonts w:ascii="OstbeSans Office" w:hAnsi="OstbeSans Office"/>
          <w:sz w:val="21"/>
          <w:szCs w:val="21"/>
        </w:rPr>
        <w:t>Beschließt:</w:t>
      </w:r>
    </w:p>
    <w:p w:rsidR="003E1C81" w:rsidRPr="003E1C81" w:rsidRDefault="003E1C81" w:rsidP="003E1C81">
      <w:pPr>
        <w:spacing w:after="0" w:line="300" w:lineRule="exact"/>
        <w:jc w:val="both"/>
        <w:rPr>
          <w:rFonts w:ascii="OstbeSans Office" w:hAnsi="OstbeSans Office"/>
          <w:sz w:val="21"/>
          <w:szCs w:val="21"/>
        </w:rPr>
      </w:pPr>
    </w:p>
    <w:p w:rsidR="003E1C81" w:rsidRPr="00866F8A" w:rsidRDefault="003E1C81" w:rsidP="00866F8A">
      <w:pPr>
        <w:pStyle w:val="Listenabsatz"/>
        <w:numPr>
          <w:ilvl w:val="0"/>
          <w:numId w:val="1"/>
        </w:numPr>
        <w:tabs>
          <w:tab w:val="right" w:leader="dot" w:pos="9639"/>
        </w:tabs>
        <w:spacing w:after="0" w:line="300" w:lineRule="exact"/>
        <w:ind w:left="425" w:hanging="425"/>
        <w:jc w:val="both"/>
        <w:rPr>
          <w:rFonts w:ascii="OstbeSans Office" w:hAnsi="OstbeSans Office"/>
          <w:sz w:val="21"/>
          <w:szCs w:val="21"/>
        </w:rPr>
      </w:pPr>
      <w:r w:rsidRPr="007F0902">
        <w:rPr>
          <w:rFonts w:ascii="OstbeSans Office" w:hAnsi="OstbeSans Office"/>
          <w:sz w:val="21"/>
          <w:szCs w:val="21"/>
        </w:rPr>
        <w:t xml:space="preserve">den Empfang des Wahlvorschlags für die </w:t>
      </w:r>
      <w:r w:rsidRPr="007F0902">
        <w:rPr>
          <w:rFonts w:ascii="OstbeSans Office" w:hAnsi="OstbeSans Office"/>
          <w:b/>
          <w:sz w:val="21"/>
          <w:szCs w:val="21"/>
        </w:rPr>
        <w:t>Kandidatenliste</w:t>
      </w:r>
      <w:r w:rsidR="00046A15">
        <w:rPr>
          <w:rFonts w:ascii="OstbeSans Office" w:hAnsi="OstbeSans Office"/>
          <w:b/>
          <w:sz w:val="21"/>
          <w:szCs w:val="21"/>
        </w:rPr>
        <w:t xml:space="preserve"> </w:t>
      </w:r>
      <w:bookmarkStart w:id="0" w:name="_GoBack"/>
      <w:bookmarkEnd w:id="0"/>
      <w:r w:rsidR="00B441EB">
        <w:rPr>
          <w:rStyle w:val="Funotenzeichen"/>
          <w:rFonts w:ascii="OstbeSans Office" w:hAnsi="OstbeSans Office"/>
          <w:b/>
          <w:sz w:val="21"/>
          <w:szCs w:val="21"/>
        </w:rPr>
        <w:footnoteReference w:id="1"/>
      </w:r>
      <w:r w:rsidR="003413FA">
        <w:rPr>
          <w:rFonts w:ascii="OstbeSans Office" w:hAnsi="OstbeSans Office"/>
          <w:b/>
          <w:sz w:val="21"/>
          <w:szCs w:val="21"/>
        </w:rPr>
        <w:t xml:space="preserve"> </w:t>
      </w:r>
      <w:r w:rsidR="003413FA">
        <w:rPr>
          <w:rFonts w:ascii="OstbeSans Office" w:hAnsi="OstbeSans Office"/>
          <w:sz w:val="21"/>
          <w:szCs w:val="21"/>
        </w:rPr>
        <w:tab/>
      </w:r>
      <w:r w:rsidR="00834448">
        <w:rPr>
          <w:rFonts w:ascii="OstbeSans Office" w:hAnsi="OstbeSans Office"/>
          <w:sz w:val="21"/>
          <w:szCs w:val="21"/>
        </w:rPr>
        <w:br/>
      </w:r>
      <w:r w:rsidRPr="007F0902">
        <w:rPr>
          <w:rFonts w:ascii="OstbeSans Office" w:hAnsi="OstbeSans Office"/>
          <w:sz w:val="21"/>
          <w:szCs w:val="21"/>
        </w:rPr>
        <w:t>(</w:t>
      </w:r>
      <w:r w:rsidR="00645D21">
        <w:rPr>
          <w:rFonts w:ascii="OstbeSans Office" w:hAnsi="OstbeSans Office"/>
          <w:sz w:val="21"/>
          <w:szCs w:val="21"/>
        </w:rPr>
        <w:t>Kürzel oder Logo</w:t>
      </w:r>
      <w:r w:rsidRPr="007F0902">
        <w:rPr>
          <w:rFonts w:ascii="OstbeSans Office" w:hAnsi="OstbeSans Office"/>
          <w:sz w:val="21"/>
          <w:szCs w:val="21"/>
        </w:rPr>
        <w:t xml:space="preserve">),die durch </w:t>
      </w:r>
      <w:r w:rsidR="003413FA">
        <w:rPr>
          <w:rFonts w:ascii="OstbeSans Office" w:hAnsi="OstbeSans Office"/>
          <w:sz w:val="21"/>
          <w:szCs w:val="21"/>
        </w:rPr>
        <w:tab/>
      </w:r>
      <w:r w:rsidR="00834448">
        <w:rPr>
          <w:rFonts w:ascii="OstbeSans Office" w:hAnsi="OstbeSans Office"/>
          <w:sz w:val="21"/>
          <w:szCs w:val="21"/>
        </w:rPr>
        <w:br/>
      </w:r>
      <w:r w:rsidRPr="007F0902">
        <w:rPr>
          <w:rFonts w:ascii="OstbeSans Office" w:hAnsi="OstbeSans Office"/>
          <w:sz w:val="21"/>
          <w:szCs w:val="21"/>
        </w:rPr>
        <w:t xml:space="preserve">(Name und Vorname(n)) eingereicht wurde und dem vorliegenden Protokoll als </w:t>
      </w:r>
      <w:r w:rsidRPr="007F0902">
        <w:rPr>
          <w:rFonts w:ascii="OstbeSans Office" w:hAnsi="OstbeSans Office"/>
          <w:sz w:val="21"/>
          <w:szCs w:val="21"/>
          <w:u w:val="single"/>
        </w:rPr>
        <w:t>Anlage 1</w:t>
      </w:r>
      <w:r w:rsidRPr="007F0902">
        <w:rPr>
          <w:rFonts w:ascii="OstbeSans Office" w:hAnsi="OstbeSans Office"/>
          <w:sz w:val="21"/>
          <w:szCs w:val="21"/>
        </w:rPr>
        <w:t xml:space="preserve"> beigefügt ist, zu bestätigen;</w:t>
      </w:r>
    </w:p>
    <w:p w:rsidR="003E1C81" w:rsidRPr="003E1C81" w:rsidRDefault="003E1C81" w:rsidP="003E1C81">
      <w:pPr>
        <w:spacing w:after="0" w:line="300" w:lineRule="exact"/>
        <w:jc w:val="both"/>
        <w:rPr>
          <w:rFonts w:ascii="OstbeSans Office" w:hAnsi="OstbeSans Office"/>
          <w:sz w:val="21"/>
          <w:szCs w:val="21"/>
        </w:rPr>
      </w:pPr>
    </w:p>
    <w:p w:rsidR="003E1C81" w:rsidRPr="003E1C81" w:rsidRDefault="003E1C81" w:rsidP="007F0902">
      <w:pPr>
        <w:tabs>
          <w:tab w:val="left" w:pos="426"/>
        </w:tabs>
        <w:spacing w:after="0" w:line="300" w:lineRule="exact"/>
        <w:jc w:val="both"/>
        <w:rPr>
          <w:rFonts w:ascii="OstbeSans Office" w:hAnsi="OstbeSans Office"/>
          <w:sz w:val="21"/>
          <w:szCs w:val="21"/>
        </w:rPr>
      </w:pPr>
      <w:r w:rsidRPr="003E1C81">
        <w:rPr>
          <w:rFonts w:ascii="OstbeSans Office" w:hAnsi="OstbeSans Office"/>
          <w:sz w:val="21"/>
          <w:szCs w:val="21"/>
        </w:rPr>
        <w:t xml:space="preserve">- </w:t>
      </w:r>
      <w:r w:rsidR="007F0902">
        <w:rPr>
          <w:rFonts w:ascii="OstbeSans Office" w:hAnsi="OstbeSans Office"/>
          <w:sz w:val="21"/>
          <w:szCs w:val="21"/>
        </w:rPr>
        <w:tab/>
      </w:r>
      <w:r w:rsidRPr="003E1C81">
        <w:rPr>
          <w:rFonts w:ascii="OstbeSans Office" w:hAnsi="OstbeSans Office"/>
          <w:sz w:val="21"/>
          <w:szCs w:val="21"/>
        </w:rPr>
        <w:t>den Wahlvorschlag für zulässig zu erklären.</w:t>
      </w:r>
    </w:p>
    <w:p w:rsidR="003E1C81" w:rsidRPr="003E1C81" w:rsidRDefault="003E1C81" w:rsidP="003E1C81">
      <w:pPr>
        <w:spacing w:after="0" w:line="300" w:lineRule="exact"/>
        <w:jc w:val="both"/>
        <w:rPr>
          <w:rFonts w:ascii="OstbeSans Office" w:hAnsi="OstbeSans Office"/>
          <w:sz w:val="21"/>
          <w:szCs w:val="21"/>
        </w:rPr>
      </w:pPr>
    </w:p>
    <w:p w:rsidR="003E1C81" w:rsidRDefault="003E1C81" w:rsidP="007F0902">
      <w:pPr>
        <w:tabs>
          <w:tab w:val="left" w:pos="426"/>
        </w:tabs>
        <w:spacing w:after="0" w:line="300" w:lineRule="exact"/>
        <w:jc w:val="both"/>
        <w:rPr>
          <w:rFonts w:ascii="OstbeSans Office" w:hAnsi="OstbeSans Office"/>
          <w:sz w:val="21"/>
          <w:szCs w:val="21"/>
        </w:rPr>
      </w:pPr>
      <w:r w:rsidRPr="003E1C81">
        <w:rPr>
          <w:rFonts w:ascii="OstbeSans Office" w:hAnsi="OstbeSans Office"/>
          <w:sz w:val="21"/>
          <w:szCs w:val="21"/>
        </w:rPr>
        <w:t xml:space="preserve">- </w:t>
      </w:r>
      <w:r w:rsidR="007F0902">
        <w:rPr>
          <w:rFonts w:ascii="OstbeSans Office" w:hAnsi="OstbeSans Office"/>
          <w:sz w:val="21"/>
          <w:szCs w:val="21"/>
        </w:rPr>
        <w:tab/>
      </w:r>
      <w:r w:rsidRPr="003E1C81">
        <w:rPr>
          <w:rFonts w:ascii="OstbeSans Office" w:hAnsi="OstbeSans Office"/>
          <w:sz w:val="21"/>
          <w:szCs w:val="21"/>
        </w:rPr>
        <w:t>den Wahlvorschlag für unzulässig zu erklären, und zwar aus folgenden Gründen:</w:t>
      </w:r>
      <w:r w:rsidR="00E32004">
        <w:rPr>
          <w:rFonts w:ascii="OstbeSans Office" w:hAnsi="OstbeSans Office"/>
          <w:sz w:val="21"/>
          <w:szCs w:val="21"/>
        </w:rPr>
        <w:t xml:space="preserve"> </w:t>
      </w:r>
      <w:r w:rsidR="00E32004">
        <w:rPr>
          <w:rStyle w:val="Funotenzeichen"/>
          <w:rFonts w:ascii="OstbeSans Office" w:hAnsi="OstbeSans Office"/>
          <w:sz w:val="21"/>
          <w:szCs w:val="21"/>
        </w:rPr>
        <w:footnoteReference w:id="2"/>
      </w:r>
      <w:r w:rsidRPr="003E1C81">
        <w:rPr>
          <w:rFonts w:ascii="OstbeSans Office" w:hAnsi="OstbeSans Office"/>
          <w:sz w:val="21"/>
          <w:szCs w:val="21"/>
        </w:rPr>
        <w:t xml:space="preserve"> </w:t>
      </w:r>
    </w:p>
    <w:p w:rsidR="00EC4A9B" w:rsidRPr="003E1C81" w:rsidRDefault="00EC4A9B" w:rsidP="003E1C81">
      <w:pPr>
        <w:spacing w:after="0" w:line="300" w:lineRule="exact"/>
        <w:jc w:val="both"/>
        <w:rPr>
          <w:rFonts w:ascii="OstbeSans Office" w:hAnsi="OstbeSans Office"/>
          <w:sz w:val="21"/>
          <w:szCs w:val="21"/>
        </w:rPr>
      </w:pPr>
    </w:p>
    <w:p w:rsidR="003E1C81" w:rsidRPr="003E1C81" w:rsidRDefault="00986C94" w:rsidP="00986C94">
      <w:pPr>
        <w:tabs>
          <w:tab w:val="left" w:pos="567"/>
        </w:tabs>
        <w:spacing w:after="0" w:line="300" w:lineRule="exact"/>
        <w:jc w:val="both"/>
        <w:rPr>
          <w:rFonts w:ascii="OstbeSans Office" w:hAnsi="OstbeSans Office"/>
          <w:sz w:val="21"/>
          <w:szCs w:val="21"/>
        </w:rPr>
      </w:pPr>
      <w:r>
        <w:rPr>
          <w:rFonts w:ascii="OstbeSans Office" w:hAnsi="OstbeSans Office"/>
          <w:sz w:val="21"/>
          <w:szCs w:val="21"/>
        </w:rPr>
        <w:t>(   )</w:t>
      </w:r>
      <w:r>
        <w:rPr>
          <w:rFonts w:ascii="OstbeSans Office" w:hAnsi="OstbeSans Office"/>
          <w:sz w:val="21"/>
          <w:szCs w:val="21"/>
        </w:rPr>
        <w:tab/>
      </w:r>
      <w:r w:rsidR="003E1C81" w:rsidRPr="003E1C81">
        <w:rPr>
          <w:rFonts w:ascii="OstbeSans Office" w:hAnsi="OstbeSans Office"/>
          <w:sz w:val="21"/>
          <w:szCs w:val="21"/>
        </w:rPr>
        <w:t xml:space="preserve">Nichtbeachtung der in Artikel L4142-4 §1 des Kodex vorgesehenen Anzahl ordnungsgemäßer </w:t>
      </w:r>
      <w:r>
        <w:rPr>
          <w:rFonts w:ascii="OstbeSans Office" w:hAnsi="OstbeSans Office"/>
          <w:sz w:val="21"/>
          <w:szCs w:val="21"/>
        </w:rPr>
        <w:tab/>
      </w:r>
      <w:r w:rsidR="003E1C81" w:rsidRPr="003E1C81">
        <w:rPr>
          <w:rFonts w:ascii="OstbeSans Office" w:hAnsi="OstbeSans Office"/>
          <w:sz w:val="21"/>
          <w:szCs w:val="21"/>
        </w:rPr>
        <w:t>Unterschriften;</w:t>
      </w:r>
    </w:p>
    <w:p w:rsidR="003E1C81" w:rsidRPr="003E1C81" w:rsidRDefault="00B93411" w:rsidP="00986C94">
      <w:pPr>
        <w:tabs>
          <w:tab w:val="left" w:pos="567"/>
        </w:tabs>
        <w:spacing w:after="0" w:line="300" w:lineRule="exact"/>
        <w:jc w:val="both"/>
        <w:rPr>
          <w:rFonts w:ascii="OstbeSans Office" w:hAnsi="OstbeSans Office"/>
          <w:sz w:val="21"/>
          <w:szCs w:val="21"/>
        </w:rPr>
      </w:pPr>
      <w:r>
        <w:rPr>
          <w:rFonts w:ascii="OstbeSans Office" w:hAnsi="OstbeSans Office"/>
          <w:sz w:val="21"/>
          <w:szCs w:val="21"/>
        </w:rPr>
        <w:t>(   )</w:t>
      </w:r>
      <w:r w:rsidR="00986C94">
        <w:rPr>
          <w:rFonts w:ascii="OstbeSans Office" w:hAnsi="OstbeSans Office"/>
          <w:sz w:val="21"/>
          <w:szCs w:val="21"/>
        </w:rPr>
        <w:tab/>
      </w:r>
      <w:r w:rsidR="003E1C81" w:rsidRPr="003E1C81">
        <w:rPr>
          <w:rFonts w:ascii="OstbeSans Office" w:hAnsi="OstbeSans Office"/>
          <w:sz w:val="21"/>
          <w:szCs w:val="21"/>
        </w:rPr>
        <w:t>Nichtbeachtung der in Artikel L4142-4 §5 des Kodex vorgesehenen Angaben;</w:t>
      </w:r>
    </w:p>
    <w:p w:rsidR="003E1C81" w:rsidRPr="003E1C81" w:rsidRDefault="00B93411" w:rsidP="00986C94">
      <w:pPr>
        <w:tabs>
          <w:tab w:val="left" w:pos="567"/>
        </w:tabs>
        <w:spacing w:after="0" w:line="300" w:lineRule="exact"/>
        <w:jc w:val="both"/>
        <w:rPr>
          <w:rFonts w:ascii="OstbeSans Office" w:hAnsi="OstbeSans Office"/>
          <w:sz w:val="21"/>
          <w:szCs w:val="21"/>
        </w:rPr>
      </w:pPr>
      <w:r>
        <w:rPr>
          <w:rFonts w:ascii="OstbeSans Office" w:hAnsi="OstbeSans Office"/>
          <w:sz w:val="21"/>
          <w:szCs w:val="21"/>
        </w:rPr>
        <w:t>(   )</w:t>
      </w:r>
      <w:r w:rsidR="00986C94">
        <w:rPr>
          <w:rFonts w:ascii="OstbeSans Office" w:hAnsi="OstbeSans Office"/>
          <w:sz w:val="21"/>
          <w:szCs w:val="21"/>
        </w:rPr>
        <w:tab/>
      </w:r>
      <w:r w:rsidR="003E1C81" w:rsidRPr="003E1C81">
        <w:rPr>
          <w:rFonts w:ascii="OstbeSans Office" w:hAnsi="OstbeSans Office"/>
          <w:sz w:val="21"/>
          <w:szCs w:val="21"/>
        </w:rPr>
        <w:t xml:space="preserve">Nichtbeachtung der Verpflichtung, die in Artikel L4142-4 §6 des Kodex angeführten Erklärungen </w:t>
      </w:r>
      <w:r w:rsidR="00986C94">
        <w:rPr>
          <w:rFonts w:ascii="OstbeSans Office" w:hAnsi="OstbeSans Office"/>
          <w:sz w:val="21"/>
          <w:szCs w:val="21"/>
        </w:rPr>
        <w:tab/>
      </w:r>
      <w:r w:rsidR="003E1C81" w:rsidRPr="003E1C81">
        <w:rPr>
          <w:rFonts w:ascii="OstbeSans Office" w:hAnsi="OstbeSans Office"/>
          <w:sz w:val="21"/>
          <w:szCs w:val="21"/>
        </w:rPr>
        <w:t>einzufügen;</w:t>
      </w:r>
    </w:p>
    <w:p w:rsidR="003E1C81" w:rsidRPr="003E1C81" w:rsidRDefault="00B93411" w:rsidP="00986C94">
      <w:pPr>
        <w:tabs>
          <w:tab w:val="left" w:pos="567"/>
        </w:tabs>
        <w:spacing w:after="0" w:line="300" w:lineRule="exact"/>
        <w:jc w:val="both"/>
        <w:rPr>
          <w:rFonts w:ascii="OstbeSans Office" w:hAnsi="OstbeSans Office"/>
          <w:sz w:val="21"/>
          <w:szCs w:val="21"/>
        </w:rPr>
      </w:pPr>
      <w:r>
        <w:rPr>
          <w:rFonts w:ascii="OstbeSans Office" w:hAnsi="OstbeSans Office"/>
          <w:sz w:val="21"/>
          <w:szCs w:val="21"/>
        </w:rPr>
        <w:t>(   )</w:t>
      </w:r>
      <w:r w:rsidR="00986C94">
        <w:rPr>
          <w:rFonts w:ascii="OstbeSans Office" w:hAnsi="OstbeSans Office"/>
          <w:sz w:val="21"/>
          <w:szCs w:val="21"/>
        </w:rPr>
        <w:tab/>
      </w:r>
      <w:r w:rsidR="003E1C81" w:rsidRPr="003E1C81">
        <w:rPr>
          <w:rFonts w:ascii="OstbeSans Office" w:hAnsi="OstbeSans Office"/>
          <w:sz w:val="21"/>
          <w:szCs w:val="21"/>
        </w:rPr>
        <w:t xml:space="preserve">Nichtbeachtung der Vorschriften von Artikel L4142-7 des Kodex in Bezug auf die Anzahl von </w:t>
      </w:r>
      <w:r w:rsidR="00986C94">
        <w:rPr>
          <w:rFonts w:ascii="OstbeSans Office" w:hAnsi="OstbeSans Office"/>
          <w:sz w:val="21"/>
          <w:szCs w:val="21"/>
        </w:rPr>
        <w:tab/>
      </w:r>
      <w:r w:rsidR="003E1C81" w:rsidRPr="003E1C81">
        <w:rPr>
          <w:rFonts w:ascii="OstbeSans Office" w:hAnsi="OstbeSans Office"/>
          <w:sz w:val="21"/>
          <w:szCs w:val="21"/>
        </w:rPr>
        <w:t>Kandidaten und die ausgeglichene Zusammenstellung der Listen.</w:t>
      </w:r>
    </w:p>
    <w:p w:rsidR="003E1C81" w:rsidRPr="003E1C81" w:rsidRDefault="003E1C81" w:rsidP="003E1C81">
      <w:pPr>
        <w:spacing w:after="0" w:line="300" w:lineRule="exact"/>
        <w:jc w:val="both"/>
        <w:rPr>
          <w:rFonts w:ascii="OstbeSans Office" w:hAnsi="OstbeSans Office"/>
          <w:sz w:val="21"/>
          <w:szCs w:val="21"/>
        </w:rPr>
      </w:pPr>
    </w:p>
    <w:p w:rsidR="003E1C81" w:rsidRPr="003E1C81" w:rsidRDefault="003E1C81" w:rsidP="003E1C81">
      <w:pPr>
        <w:spacing w:after="0" w:line="300" w:lineRule="exact"/>
        <w:jc w:val="both"/>
        <w:rPr>
          <w:rFonts w:ascii="OstbeSans Office" w:hAnsi="OstbeSans Office"/>
          <w:sz w:val="21"/>
          <w:szCs w:val="21"/>
        </w:rPr>
      </w:pPr>
      <w:r w:rsidRPr="003E1C81">
        <w:rPr>
          <w:rFonts w:ascii="OstbeSans Office" w:hAnsi="OstbeSans Office"/>
          <w:sz w:val="21"/>
          <w:szCs w:val="21"/>
        </w:rPr>
        <w:t>Bis zum Ablauf der für die Anmeldung der Wahlvorschläge vorgesehenen Frist besteht die Möglichkeit, dem Gemeindevorstand einen mit den Vorschriften des Kodex übereinstimmenden Vorschlag zur Überprüfung vorzulegen. Insofern zutreffend, beschließt der Vorsitzende:</w:t>
      </w:r>
    </w:p>
    <w:p w:rsidR="003E1C81" w:rsidRPr="003E1C81" w:rsidRDefault="003E1C81" w:rsidP="003E1C81">
      <w:pPr>
        <w:spacing w:after="0" w:line="300" w:lineRule="exact"/>
        <w:jc w:val="both"/>
        <w:rPr>
          <w:rFonts w:ascii="OstbeSans Office" w:hAnsi="OstbeSans Office"/>
          <w:sz w:val="21"/>
          <w:szCs w:val="21"/>
        </w:rPr>
      </w:pPr>
    </w:p>
    <w:p w:rsidR="003E1C81" w:rsidRPr="003E1C81" w:rsidRDefault="003E1C81" w:rsidP="00824D0F">
      <w:pPr>
        <w:tabs>
          <w:tab w:val="left" w:pos="425"/>
          <w:tab w:val="right" w:leader="dot" w:pos="9639"/>
        </w:tabs>
        <w:spacing w:after="0" w:line="300" w:lineRule="exact"/>
        <w:jc w:val="both"/>
        <w:rPr>
          <w:rFonts w:ascii="OstbeSans Office" w:hAnsi="OstbeSans Office"/>
          <w:sz w:val="21"/>
          <w:szCs w:val="21"/>
        </w:rPr>
      </w:pPr>
      <w:r w:rsidRPr="003E1C81">
        <w:rPr>
          <w:rFonts w:ascii="OstbeSans Office" w:hAnsi="OstbeSans Office"/>
          <w:sz w:val="21"/>
          <w:szCs w:val="21"/>
        </w:rPr>
        <w:t>-</w:t>
      </w:r>
      <w:r w:rsidR="00824D0F">
        <w:rPr>
          <w:rFonts w:ascii="OstbeSans Office" w:hAnsi="OstbeSans Office"/>
          <w:sz w:val="21"/>
          <w:szCs w:val="21"/>
        </w:rPr>
        <w:tab/>
      </w:r>
      <w:r w:rsidRPr="003E1C81">
        <w:rPr>
          <w:rFonts w:ascii="OstbeSans Office" w:hAnsi="OstbeSans Office"/>
          <w:sz w:val="21"/>
          <w:szCs w:val="21"/>
        </w:rPr>
        <w:t xml:space="preserve">den Empfang des </w:t>
      </w:r>
      <w:r w:rsidRPr="003E1C81">
        <w:rPr>
          <w:rFonts w:ascii="OstbeSans Office" w:hAnsi="OstbeSans Office"/>
          <w:b/>
          <w:sz w:val="21"/>
          <w:szCs w:val="21"/>
        </w:rPr>
        <w:t>neuen</w:t>
      </w:r>
      <w:r w:rsidRPr="003E1C81">
        <w:rPr>
          <w:rFonts w:ascii="OstbeSans Office" w:hAnsi="OstbeSans Office"/>
          <w:sz w:val="21"/>
          <w:szCs w:val="21"/>
        </w:rPr>
        <w:t xml:space="preserve"> Wahlvorschlags für die </w:t>
      </w:r>
      <w:r w:rsidRPr="003E1C81">
        <w:rPr>
          <w:rFonts w:ascii="OstbeSans Office" w:hAnsi="OstbeSans Office"/>
          <w:b/>
          <w:sz w:val="21"/>
          <w:szCs w:val="21"/>
        </w:rPr>
        <w:t>Kandidatenliste</w:t>
      </w:r>
      <w:r w:rsidRPr="003E1C81">
        <w:rPr>
          <w:rFonts w:ascii="OstbeSans Office" w:hAnsi="OstbeSans Office"/>
          <w:sz w:val="21"/>
          <w:szCs w:val="21"/>
        </w:rPr>
        <w:t xml:space="preserve"> </w:t>
      </w:r>
      <w:r w:rsidR="00974F34">
        <w:rPr>
          <w:rFonts w:ascii="OstbeSans Office" w:hAnsi="OstbeSans Office"/>
          <w:sz w:val="21"/>
          <w:szCs w:val="21"/>
        </w:rPr>
        <w:tab/>
        <w:t xml:space="preserve"> </w:t>
      </w:r>
      <w:r w:rsidR="00C742AF">
        <w:rPr>
          <w:rFonts w:ascii="OstbeSans Office" w:hAnsi="OstbeSans Office"/>
          <w:sz w:val="21"/>
          <w:szCs w:val="21"/>
        </w:rPr>
        <w:br/>
      </w:r>
      <w:r w:rsidR="00C742AF">
        <w:rPr>
          <w:rFonts w:ascii="OstbeSans Office" w:hAnsi="OstbeSans Office"/>
          <w:sz w:val="21"/>
          <w:szCs w:val="21"/>
        </w:rPr>
        <w:tab/>
      </w:r>
      <w:r w:rsidR="00974F34">
        <w:rPr>
          <w:rFonts w:ascii="OstbeSans Office" w:hAnsi="OstbeSans Office"/>
          <w:sz w:val="21"/>
          <w:szCs w:val="21"/>
        </w:rPr>
        <w:t>(</w:t>
      </w:r>
      <w:r w:rsidR="00645D21">
        <w:rPr>
          <w:rFonts w:ascii="OstbeSans Office" w:hAnsi="OstbeSans Office"/>
          <w:sz w:val="21"/>
          <w:szCs w:val="21"/>
        </w:rPr>
        <w:t>Kürzel oder Logo</w:t>
      </w:r>
      <w:r w:rsidR="00974F34">
        <w:rPr>
          <w:rFonts w:ascii="OstbeSans Office" w:hAnsi="OstbeSans Office"/>
          <w:sz w:val="21"/>
          <w:szCs w:val="21"/>
        </w:rPr>
        <w:t>),</w:t>
      </w:r>
      <w:r w:rsidRPr="003E1C81">
        <w:rPr>
          <w:rFonts w:ascii="OstbeSans Office" w:hAnsi="OstbeSans Office"/>
          <w:sz w:val="21"/>
          <w:szCs w:val="21"/>
        </w:rPr>
        <w:t xml:space="preserve">die durch </w:t>
      </w:r>
      <w:r w:rsidR="00974F34">
        <w:rPr>
          <w:rFonts w:ascii="OstbeSans Office" w:hAnsi="OstbeSans Office"/>
          <w:sz w:val="21"/>
          <w:szCs w:val="21"/>
        </w:rPr>
        <w:tab/>
      </w:r>
      <w:r w:rsidR="00C742AF">
        <w:rPr>
          <w:rFonts w:ascii="OstbeSans Office" w:hAnsi="OstbeSans Office"/>
          <w:sz w:val="21"/>
          <w:szCs w:val="21"/>
        </w:rPr>
        <w:br/>
      </w:r>
      <w:r w:rsidR="00C742AF">
        <w:rPr>
          <w:rFonts w:ascii="OstbeSans Office" w:hAnsi="OstbeSans Office"/>
          <w:sz w:val="21"/>
          <w:szCs w:val="21"/>
        </w:rPr>
        <w:tab/>
      </w:r>
      <w:r w:rsidR="00974F34" w:rsidRPr="007F0902">
        <w:rPr>
          <w:rFonts w:ascii="OstbeSans Office" w:hAnsi="OstbeSans Office"/>
          <w:sz w:val="21"/>
          <w:szCs w:val="21"/>
        </w:rPr>
        <w:t xml:space="preserve">(Name und Vorname(n)) </w:t>
      </w:r>
      <w:r w:rsidR="00824D0F">
        <w:rPr>
          <w:rFonts w:ascii="OstbeSans Office" w:hAnsi="OstbeSans Office"/>
          <w:sz w:val="21"/>
          <w:szCs w:val="21"/>
        </w:rPr>
        <w:tab/>
      </w:r>
      <w:r w:rsidRPr="003E1C81">
        <w:rPr>
          <w:rFonts w:ascii="OstbeSans Office" w:hAnsi="OstbeSans Office"/>
          <w:sz w:val="21"/>
          <w:szCs w:val="21"/>
        </w:rPr>
        <w:t xml:space="preserve">eingereicht wurde und dem vorliegenden Protokoll als </w:t>
      </w:r>
      <w:r w:rsidRPr="003E1C81">
        <w:rPr>
          <w:rFonts w:ascii="OstbeSans Office" w:hAnsi="OstbeSans Office"/>
          <w:sz w:val="21"/>
          <w:szCs w:val="21"/>
          <w:u w:val="single"/>
        </w:rPr>
        <w:t>Anlage 2</w:t>
      </w:r>
      <w:r w:rsidRPr="003E1C81">
        <w:rPr>
          <w:rFonts w:ascii="OstbeSans Office" w:hAnsi="OstbeSans Office"/>
          <w:sz w:val="21"/>
          <w:szCs w:val="21"/>
        </w:rPr>
        <w:t xml:space="preserve"> beigefügt</w:t>
      </w:r>
      <w:r w:rsidR="00C742AF">
        <w:rPr>
          <w:rFonts w:ascii="OstbeSans Office" w:hAnsi="OstbeSans Office"/>
          <w:sz w:val="21"/>
          <w:szCs w:val="21"/>
        </w:rPr>
        <w:br/>
      </w:r>
      <w:r w:rsidR="00C742AF">
        <w:rPr>
          <w:rFonts w:ascii="OstbeSans Office" w:hAnsi="OstbeSans Office"/>
          <w:sz w:val="21"/>
          <w:szCs w:val="21"/>
        </w:rPr>
        <w:tab/>
      </w:r>
      <w:r w:rsidRPr="003E1C81">
        <w:rPr>
          <w:rFonts w:ascii="OstbeSans Office" w:hAnsi="OstbeSans Office"/>
          <w:sz w:val="21"/>
          <w:szCs w:val="21"/>
        </w:rPr>
        <w:t>ist, zu bestätigen;</w:t>
      </w:r>
    </w:p>
    <w:p w:rsidR="003E1C81" w:rsidRPr="003E1C81" w:rsidRDefault="003E1C81" w:rsidP="003E1C81">
      <w:pPr>
        <w:spacing w:after="0" w:line="300" w:lineRule="exact"/>
        <w:jc w:val="both"/>
        <w:rPr>
          <w:rFonts w:ascii="OstbeSans Office" w:hAnsi="OstbeSans Office"/>
          <w:sz w:val="21"/>
          <w:szCs w:val="21"/>
        </w:rPr>
      </w:pPr>
    </w:p>
    <w:p w:rsidR="003E1C81" w:rsidRPr="003E1C81" w:rsidRDefault="00B93411" w:rsidP="00824D0F">
      <w:pPr>
        <w:tabs>
          <w:tab w:val="left" w:pos="425"/>
          <w:tab w:val="right" w:leader="dot" w:pos="9639"/>
        </w:tabs>
        <w:spacing w:after="0" w:line="300" w:lineRule="exact"/>
        <w:jc w:val="both"/>
        <w:rPr>
          <w:rFonts w:ascii="OstbeSans Office" w:hAnsi="OstbeSans Office"/>
          <w:sz w:val="21"/>
          <w:szCs w:val="21"/>
        </w:rPr>
      </w:pPr>
      <w:r>
        <w:rPr>
          <w:rFonts w:ascii="OstbeSans Office" w:hAnsi="OstbeSans Office"/>
          <w:sz w:val="21"/>
          <w:szCs w:val="21"/>
        </w:rPr>
        <w:t>-</w:t>
      </w:r>
      <w:r w:rsidR="00824D0F">
        <w:rPr>
          <w:rFonts w:ascii="OstbeSans Office" w:hAnsi="OstbeSans Office"/>
          <w:sz w:val="21"/>
          <w:szCs w:val="21"/>
        </w:rPr>
        <w:tab/>
      </w:r>
      <w:r w:rsidR="003E1C81" w:rsidRPr="003E1C81">
        <w:rPr>
          <w:rFonts w:ascii="OstbeSans Office" w:hAnsi="OstbeSans Office"/>
          <w:sz w:val="21"/>
          <w:szCs w:val="21"/>
        </w:rPr>
        <w:t xml:space="preserve">den Empfang des </w:t>
      </w:r>
      <w:r w:rsidR="003E1C81" w:rsidRPr="003E1C81">
        <w:rPr>
          <w:rFonts w:ascii="OstbeSans Office" w:hAnsi="OstbeSans Office"/>
          <w:b/>
          <w:sz w:val="21"/>
          <w:szCs w:val="21"/>
        </w:rPr>
        <w:t>neuen</w:t>
      </w:r>
      <w:r w:rsidR="003E1C81" w:rsidRPr="003E1C81">
        <w:rPr>
          <w:rFonts w:ascii="OstbeSans Office" w:hAnsi="OstbeSans Office"/>
          <w:sz w:val="21"/>
          <w:szCs w:val="21"/>
        </w:rPr>
        <w:t xml:space="preserve"> Wahlvorschlags für die </w:t>
      </w:r>
      <w:r w:rsidR="003E1C81" w:rsidRPr="003E1C81">
        <w:rPr>
          <w:rFonts w:ascii="OstbeSans Office" w:hAnsi="OstbeSans Office"/>
          <w:b/>
          <w:sz w:val="21"/>
          <w:szCs w:val="21"/>
        </w:rPr>
        <w:t>Kandidatur</w:t>
      </w:r>
      <w:r w:rsidR="003E1C81" w:rsidRPr="003E1C81">
        <w:rPr>
          <w:rFonts w:ascii="OstbeSans Office" w:hAnsi="OstbeSans Office"/>
          <w:sz w:val="21"/>
          <w:szCs w:val="21"/>
        </w:rPr>
        <w:t xml:space="preserve"> von </w:t>
      </w:r>
      <w:r w:rsidR="00974F34">
        <w:rPr>
          <w:rFonts w:ascii="OstbeSans Office" w:hAnsi="OstbeSans Office"/>
          <w:sz w:val="21"/>
          <w:szCs w:val="21"/>
        </w:rPr>
        <w:tab/>
      </w:r>
      <w:r w:rsidR="00974F34">
        <w:rPr>
          <w:rFonts w:ascii="OstbeSans Office" w:hAnsi="OstbeSans Office"/>
          <w:sz w:val="21"/>
          <w:szCs w:val="21"/>
        </w:rPr>
        <w:br/>
      </w:r>
      <w:r w:rsidR="00824D0F">
        <w:rPr>
          <w:rFonts w:ascii="OstbeSans Office" w:hAnsi="OstbeSans Office"/>
          <w:sz w:val="21"/>
          <w:szCs w:val="21"/>
        </w:rPr>
        <w:tab/>
      </w:r>
      <w:r w:rsidR="003E1C81" w:rsidRPr="003E1C81">
        <w:rPr>
          <w:rFonts w:ascii="OstbeSans Office" w:hAnsi="OstbeSans Office"/>
          <w:sz w:val="21"/>
          <w:szCs w:val="21"/>
        </w:rPr>
        <w:t xml:space="preserve">(Name und Vorname(n)), die dem vorliegenden Protokoll als </w:t>
      </w:r>
      <w:r w:rsidR="003E1C81" w:rsidRPr="003E1C81">
        <w:rPr>
          <w:rFonts w:ascii="OstbeSans Office" w:hAnsi="OstbeSans Office"/>
          <w:sz w:val="21"/>
          <w:szCs w:val="21"/>
          <w:u w:val="single"/>
        </w:rPr>
        <w:t>Anlage 2</w:t>
      </w:r>
      <w:r w:rsidR="003E1C81" w:rsidRPr="003E1C81">
        <w:rPr>
          <w:rFonts w:ascii="OstbeSans Office" w:hAnsi="OstbeSans Office"/>
          <w:sz w:val="21"/>
          <w:szCs w:val="21"/>
        </w:rPr>
        <w:t xml:space="preserve"> beigefügt ist, zu bestätigen;</w:t>
      </w:r>
    </w:p>
    <w:p w:rsidR="003E1C81" w:rsidRPr="003E1C81" w:rsidRDefault="003E1C81" w:rsidP="003E1C81">
      <w:pPr>
        <w:spacing w:after="0" w:line="300" w:lineRule="exact"/>
        <w:jc w:val="both"/>
        <w:rPr>
          <w:rFonts w:ascii="OstbeSans Office" w:hAnsi="OstbeSans Office"/>
          <w:sz w:val="21"/>
          <w:szCs w:val="21"/>
        </w:rPr>
      </w:pPr>
    </w:p>
    <w:p w:rsidR="003E1C81" w:rsidRDefault="003E1C81" w:rsidP="004709D1">
      <w:pPr>
        <w:tabs>
          <w:tab w:val="right" w:leader="dot" w:pos="9639"/>
        </w:tabs>
        <w:spacing w:after="0" w:line="360" w:lineRule="auto"/>
        <w:jc w:val="both"/>
        <w:rPr>
          <w:rFonts w:ascii="OstbeSans Office" w:hAnsi="OstbeSans Office"/>
          <w:sz w:val="21"/>
          <w:szCs w:val="21"/>
        </w:rPr>
      </w:pPr>
      <w:r w:rsidRPr="003E1C81">
        <w:rPr>
          <w:rFonts w:ascii="OstbeSans Office" w:hAnsi="OstbeSans Office"/>
          <w:sz w:val="21"/>
          <w:szCs w:val="21"/>
        </w:rPr>
        <w:t>Sonstige Kommentare und Bemerkungen:</w:t>
      </w:r>
      <w:r w:rsidR="00974F34">
        <w:rPr>
          <w:rFonts w:ascii="OstbeSans Office" w:hAnsi="OstbeSans Office"/>
          <w:sz w:val="21"/>
          <w:szCs w:val="21"/>
        </w:rPr>
        <w:t xml:space="preserve"> </w:t>
      </w:r>
      <w:r w:rsidR="00974F34">
        <w:rPr>
          <w:rFonts w:ascii="OstbeSans Office" w:hAnsi="OstbeSans Office"/>
          <w:sz w:val="21"/>
          <w:szCs w:val="21"/>
        </w:rPr>
        <w:tab/>
      </w:r>
    </w:p>
    <w:p w:rsidR="004709D1" w:rsidRDefault="004709D1" w:rsidP="004709D1">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4709D1" w:rsidRPr="003E1C81" w:rsidRDefault="004709D1" w:rsidP="004709D1">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3E1C81" w:rsidRPr="003E1C81" w:rsidRDefault="003E1C81" w:rsidP="003E1C81">
      <w:pPr>
        <w:spacing w:after="0" w:line="300" w:lineRule="exact"/>
        <w:jc w:val="both"/>
        <w:rPr>
          <w:rFonts w:ascii="OstbeSans Office" w:hAnsi="OstbeSans Office"/>
          <w:sz w:val="21"/>
          <w:szCs w:val="21"/>
        </w:rPr>
      </w:pPr>
    </w:p>
    <w:p w:rsidR="003E1C81" w:rsidRPr="003E1C81" w:rsidRDefault="003E1C81" w:rsidP="003E1C81">
      <w:pPr>
        <w:spacing w:after="0" w:line="300" w:lineRule="exact"/>
        <w:jc w:val="both"/>
        <w:rPr>
          <w:rFonts w:ascii="OstbeSans Office" w:hAnsi="OstbeSans Office"/>
          <w:sz w:val="21"/>
          <w:szCs w:val="21"/>
        </w:rPr>
      </w:pPr>
    </w:p>
    <w:p w:rsidR="003E1C81" w:rsidRPr="003E1C81" w:rsidRDefault="003E1C81" w:rsidP="003E1C81">
      <w:pPr>
        <w:spacing w:after="0" w:line="300" w:lineRule="exact"/>
        <w:jc w:val="both"/>
        <w:rPr>
          <w:rFonts w:ascii="OstbeSans Office" w:hAnsi="OstbeSans Office"/>
          <w:b/>
          <w:sz w:val="21"/>
          <w:szCs w:val="21"/>
        </w:rPr>
      </w:pPr>
      <w:r w:rsidRPr="003E1C81">
        <w:rPr>
          <w:rFonts w:ascii="OstbeSans Office" w:hAnsi="OstbeSans Office"/>
          <w:b/>
          <w:sz w:val="21"/>
          <w:szCs w:val="21"/>
        </w:rPr>
        <w:t>Darüber ist das vorliegende Protokoll aufgestellt worden.</w:t>
      </w:r>
    </w:p>
    <w:p w:rsidR="003E1C81" w:rsidRPr="003E1C81" w:rsidRDefault="003E1C81" w:rsidP="003E1C81">
      <w:pPr>
        <w:spacing w:after="0" w:line="300" w:lineRule="exact"/>
        <w:jc w:val="both"/>
        <w:rPr>
          <w:rFonts w:ascii="OstbeSans Office" w:hAnsi="OstbeSans Office"/>
          <w:sz w:val="21"/>
          <w:szCs w:val="21"/>
        </w:rPr>
      </w:pPr>
    </w:p>
    <w:p w:rsidR="003E1C81" w:rsidRPr="003E1C81" w:rsidRDefault="003E1C81" w:rsidP="003E1C81">
      <w:pPr>
        <w:spacing w:after="0" w:line="300" w:lineRule="exact"/>
        <w:jc w:val="both"/>
        <w:rPr>
          <w:rFonts w:ascii="OstbeSans Office" w:hAnsi="OstbeSans Office"/>
          <w:sz w:val="21"/>
          <w:szCs w:val="21"/>
        </w:rPr>
      </w:pPr>
    </w:p>
    <w:p w:rsidR="003E1C81" w:rsidRPr="00F9190C" w:rsidRDefault="003E1C81" w:rsidP="003E1C81">
      <w:pPr>
        <w:spacing w:after="0" w:line="300" w:lineRule="exact"/>
        <w:jc w:val="both"/>
        <w:rPr>
          <w:rFonts w:ascii="OstbeSans Office" w:hAnsi="OstbeSans Office"/>
          <w:sz w:val="21"/>
          <w:szCs w:val="21"/>
        </w:rPr>
      </w:pPr>
      <w:r w:rsidRPr="00F9190C">
        <w:rPr>
          <w:rFonts w:ascii="OstbeSans Office" w:hAnsi="OstbeSans Office"/>
          <w:sz w:val="21"/>
          <w:szCs w:val="21"/>
        </w:rPr>
        <w:t>.....................................................</w:t>
      </w:r>
      <w:r>
        <w:rPr>
          <w:rFonts w:ascii="OstbeSans Office" w:hAnsi="OstbeSans Office"/>
          <w:sz w:val="21"/>
          <w:szCs w:val="21"/>
        </w:rPr>
        <w:t xml:space="preserve"> (Ort)</w:t>
      </w:r>
      <w:r w:rsidRPr="00F9190C">
        <w:rPr>
          <w:rFonts w:ascii="OstbeSans Office" w:hAnsi="OstbeSans Office"/>
          <w:sz w:val="21"/>
          <w:szCs w:val="21"/>
        </w:rPr>
        <w:t xml:space="preserve">, den ..................................................... </w:t>
      </w:r>
      <w:r>
        <w:rPr>
          <w:rFonts w:ascii="OstbeSans Office" w:hAnsi="OstbeSans Office"/>
          <w:sz w:val="21"/>
          <w:szCs w:val="21"/>
        </w:rPr>
        <w:t>(Datum)</w:t>
      </w:r>
    </w:p>
    <w:p w:rsidR="003E1C81" w:rsidRPr="003E1C81" w:rsidRDefault="003E1C81" w:rsidP="003E1C81">
      <w:pPr>
        <w:spacing w:after="0" w:line="300" w:lineRule="exact"/>
        <w:jc w:val="both"/>
        <w:rPr>
          <w:rFonts w:ascii="OstbeSans Office" w:hAnsi="OstbeSans Office"/>
          <w:sz w:val="21"/>
          <w:szCs w:val="21"/>
        </w:rPr>
      </w:pPr>
    </w:p>
    <w:p w:rsidR="003E1C81" w:rsidRPr="003E1C81" w:rsidRDefault="003E1C81" w:rsidP="003E1C81">
      <w:pPr>
        <w:spacing w:after="0" w:line="300" w:lineRule="exact"/>
        <w:jc w:val="both"/>
        <w:rPr>
          <w:rFonts w:ascii="OstbeSans Office" w:hAnsi="OstbeSans Office"/>
          <w:sz w:val="21"/>
          <w:szCs w:val="21"/>
        </w:rPr>
      </w:pPr>
      <w:r w:rsidRPr="003E1C81">
        <w:rPr>
          <w:rFonts w:ascii="OstbeSans Office" w:hAnsi="OstbeSans Office"/>
          <w:sz w:val="21"/>
          <w:szCs w:val="21"/>
        </w:rPr>
        <w:t>Der/die Vorsitzende des Gemeindevorstands,</w:t>
      </w:r>
      <w:r>
        <w:rPr>
          <w:rFonts w:ascii="OstbeSans Office" w:hAnsi="OstbeSans Office"/>
          <w:sz w:val="21"/>
          <w:szCs w:val="21"/>
        </w:rPr>
        <w:t xml:space="preserve"> </w:t>
      </w:r>
      <w:r>
        <w:rPr>
          <w:rFonts w:ascii="OstbeSans Office" w:hAnsi="OstbeSans Office"/>
          <w:sz w:val="21"/>
          <w:szCs w:val="21"/>
        </w:rPr>
        <w:tab/>
      </w:r>
      <w:r>
        <w:rPr>
          <w:rFonts w:ascii="OstbeSans Office" w:hAnsi="OstbeSans Office"/>
          <w:sz w:val="21"/>
          <w:szCs w:val="21"/>
        </w:rPr>
        <w:tab/>
      </w:r>
      <w:r w:rsidR="001F67B2">
        <w:rPr>
          <w:rFonts w:ascii="OstbeSans Office" w:hAnsi="OstbeSans Office"/>
          <w:sz w:val="21"/>
          <w:szCs w:val="21"/>
        </w:rPr>
        <w:tab/>
      </w:r>
      <w:r w:rsidRPr="003E1C81">
        <w:rPr>
          <w:rFonts w:ascii="OstbeSans Office" w:hAnsi="OstbeSans Office"/>
          <w:sz w:val="21"/>
          <w:szCs w:val="21"/>
        </w:rPr>
        <w:t>Der/die Anmelder</w:t>
      </w:r>
    </w:p>
    <w:p w:rsidR="003E1C81" w:rsidRDefault="003E1C81" w:rsidP="003E1C81">
      <w:pPr>
        <w:spacing w:after="0" w:line="300" w:lineRule="exact"/>
        <w:jc w:val="both"/>
        <w:rPr>
          <w:rFonts w:ascii="OstbeSans Office" w:hAnsi="OstbeSans Office"/>
          <w:sz w:val="21"/>
          <w:szCs w:val="21"/>
        </w:rPr>
      </w:pPr>
      <w:r w:rsidRPr="003E1C81">
        <w:rPr>
          <w:rFonts w:ascii="OstbeSans Office" w:hAnsi="OstbeSans Office"/>
          <w:sz w:val="21"/>
          <w:szCs w:val="21"/>
        </w:rPr>
        <w:t xml:space="preserve">(Unterschrift) </w:t>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sidR="001F67B2">
        <w:rPr>
          <w:rFonts w:ascii="OstbeSans Office" w:hAnsi="OstbeSans Office"/>
          <w:sz w:val="21"/>
          <w:szCs w:val="21"/>
        </w:rPr>
        <w:tab/>
      </w:r>
      <w:r w:rsidRPr="003E1C81">
        <w:rPr>
          <w:rFonts w:ascii="OstbeSans Office" w:hAnsi="OstbeSans Office"/>
          <w:sz w:val="21"/>
          <w:szCs w:val="21"/>
        </w:rPr>
        <w:t>(Unterschrift)</w:t>
      </w:r>
    </w:p>
    <w:p w:rsidR="003E1C81" w:rsidRPr="003E1C81" w:rsidRDefault="003E1C81" w:rsidP="003E1C81">
      <w:pPr>
        <w:spacing w:after="0" w:line="300" w:lineRule="exact"/>
        <w:jc w:val="both"/>
        <w:rPr>
          <w:rFonts w:ascii="OstbeSans Office" w:hAnsi="OstbeSans Office"/>
          <w:sz w:val="21"/>
          <w:szCs w:val="21"/>
        </w:rPr>
      </w:pPr>
    </w:p>
    <w:p w:rsidR="003E1C81" w:rsidRPr="003E1C81" w:rsidRDefault="003E1C81" w:rsidP="003E1C81">
      <w:pPr>
        <w:spacing w:after="0" w:line="300" w:lineRule="exact"/>
        <w:jc w:val="both"/>
        <w:rPr>
          <w:rFonts w:ascii="OstbeSans Office" w:hAnsi="OstbeSans Office"/>
          <w:sz w:val="21"/>
          <w:szCs w:val="21"/>
        </w:rPr>
      </w:pPr>
    </w:p>
    <w:p w:rsidR="003E1C81" w:rsidRDefault="003E1C81" w:rsidP="003E1C81">
      <w:pPr>
        <w:spacing w:after="0" w:line="300" w:lineRule="exact"/>
        <w:jc w:val="both"/>
        <w:rPr>
          <w:rFonts w:ascii="OstbeSans Office" w:hAnsi="OstbeSans Office"/>
          <w:sz w:val="21"/>
          <w:szCs w:val="21"/>
        </w:rPr>
      </w:pPr>
    </w:p>
    <w:p w:rsidR="00AC5411" w:rsidRDefault="00AC5411">
      <w:pPr>
        <w:rPr>
          <w:rFonts w:ascii="OstbeSans Office" w:hAnsi="OstbeSans Office"/>
          <w:sz w:val="21"/>
          <w:szCs w:val="21"/>
        </w:rPr>
        <w:sectPr w:rsidR="00AC5411" w:rsidSect="00077FBC">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567" w:footer="567" w:gutter="0"/>
          <w:cols w:space="708"/>
          <w:titlePg/>
          <w:docGrid w:linePitch="360"/>
        </w:sectPr>
      </w:pPr>
    </w:p>
    <w:p w:rsidR="0021633F" w:rsidRDefault="0021633F" w:rsidP="0021633F">
      <w:pPr>
        <w:pBdr>
          <w:top w:val="single" w:sz="8" w:space="1" w:color="auto"/>
          <w:bottom w:val="single" w:sz="8" w:space="1" w:color="auto"/>
        </w:pBdr>
        <w:spacing w:after="0" w:line="240" w:lineRule="auto"/>
        <w:jc w:val="center"/>
        <w:rPr>
          <w:rFonts w:ascii="OstbeSans Office" w:hAnsi="OstbeSans Office"/>
          <w:b/>
        </w:rPr>
      </w:pPr>
    </w:p>
    <w:p w:rsidR="002109A4" w:rsidRPr="0021633F" w:rsidRDefault="0021633F" w:rsidP="0021633F">
      <w:pPr>
        <w:pBdr>
          <w:top w:val="single" w:sz="8" w:space="1" w:color="auto"/>
          <w:bottom w:val="single" w:sz="8" w:space="1" w:color="auto"/>
        </w:pBdr>
        <w:spacing w:after="0" w:line="240" w:lineRule="auto"/>
        <w:jc w:val="center"/>
        <w:rPr>
          <w:rFonts w:ascii="OstbeSans Office" w:hAnsi="OstbeSans Office"/>
          <w:b/>
        </w:rPr>
      </w:pPr>
      <w:r w:rsidRPr="0021633F">
        <w:rPr>
          <w:rFonts w:ascii="OstbeSans Office" w:hAnsi="OstbeSans Office"/>
          <w:b/>
        </w:rPr>
        <w:t>Protokoll</w:t>
      </w:r>
    </w:p>
    <w:p w:rsidR="002109A4" w:rsidRPr="002109A4" w:rsidRDefault="002109A4" w:rsidP="0021633F">
      <w:pPr>
        <w:pBdr>
          <w:top w:val="single" w:sz="8" w:space="1" w:color="auto"/>
          <w:bottom w:val="single" w:sz="8" w:space="1" w:color="auto"/>
        </w:pBdr>
        <w:spacing w:after="0" w:line="240" w:lineRule="auto"/>
        <w:jc w:val="center"/>
        <w:rPr>
          <w:rFonts w:ascii="OstbeSans Office" w:hAnsi="OstbeSans Office"/>
        </w:rPr>
      </w:pPr>
      <w:r w:rsidRPr="002109A4">
        <w:rPr>
          <w:rFonts w:ascii="OstbeSans Office" w:hAnsi="OstbeSans Office"/>
          <w:b/>
        </w:rPr>
        <w:t>Empfang der Wahlvorschläge</w:t>
      </w:r>
    </w:p>
    <w:p w:rsidR="002109A4" w:rsidRDefault="002109A4" w:rsidP="0021633F">
      <w:pPr>
        <w:pBdr>
          <w:top w:val="single" w:sz="8" w:space="1" w:color="auto"/>
          <w:bottom w:val="single" w:sz="8" w:space="1" w:color="auto"/>
        </w:pBdr>
        <w:spacing w:after="0" w:line="240" w:lineRule="auto"/>
        <w:jc w:val="center"/>
        <w:rPr>
          <w:rFonts w:ascii="OstbeSans Office" w:hAnsi="OstbeSans Office"/>
        </w:rPr>
      </w:pPr>
    </w:p>
    <w:p w:rsidR="0021633F" w:rsidRPr="002109A4" w:rsidRDefault="0021633F" w:rsidP="002109A4">
      <w:pPr>
        <w:spacing w:after="0" w:line="240" w:lineRule="auto"/>
        <w:jc w:val="center"/>
        <w:rPr>
          <w:rFonts w:ascii="OstbeSans Office" w:hAnsi="OstbeSans Office"/>
        </w:rPr>
      </w:pPr>
    </w:p>
    <w:p w:rsidR="002109A4" w:rsidRPr="002109A4" w:rsidRDefault="002109A4" w:rsidP="002109A4">
      <w:pPr>
        <w:spacing w:after="0" w:line="240" w:lineRule="auto"/>
        <w:jc w:val="center"/>
        <w:rPr>
          <w:rFonts w:ascii="OstbeSans Office" w:hAnsi="OstbeSans Office"/>
        </w:rPr>
      </w:pPr>
      <w:r w:rsidRPr="002109A4">
        <w:rPr>
          <w:rFonts w:ascii="OstbeSans Office" w:hAnsi="OstbeSans Office"/>
        </w:rPr>
        <w:t>ANLAGE 1</w:t>
      </w:r>
    </w:p>
    <w:p w:rsidR="002109A4" w:rsidRPr="002109A4" w:rsidRDefault="002109A4" w:rsidP="002109A4">
      <w:pPr>
        <w:spacing w:after="0" w:line="240" w:lineRule="auto"/>
        <w:jc w:val="center"/>
        <w:rPr>
          <w:rFonts w:ascii="OstbeSans Office" w:hAnsi="OstbeSans Office"/>
        </w:rPr>
      </w:pPr>
    </w:p>
    <w:p w:rsidR="002109A4" w:rsidRPr="002109A4" w:rsidRDefault="002109A4" w:rsidP="002109A4">
      <w:pPr>
        <w:spacing w:after="0" w:line="240" w:lineRule="auto"/>
        <w:jc w:val="center"/>
        <w:rPr>
          <w:rFonts w:ascii="OstbeSans Office" w:hAnsi="OstbeSans Office"/>
          <w:u w:val="single"/>
        </w:rPr>
      </w:pPr>
      <w:r w:rsidRPr="002109A4">
        <w:rPr>
          <w:rFonts w:ascii="OstbeSans Office" w:hAnsi="OstbeSans Office"/>
          <w:u w:val="single"/>
        </w:rPr>
        <w:t>Wahlvorschlag und Annahme der Kandidaturen</w:t>
      </w:r>
    </w:p>
    <w:p w:rsidR="002109A4" w:rsidRPr="002109A4" w:rsidRDefault="002109A4" w:rsidP="002109A4">
      <w:pPr>
        <w:spacing w:after="0" w:line="240" w:lineRule="auto"/>
        <w:jc w:val="center"/>
        <w:rPr>
          <w:rFonts w:ascii="OstbeSans Office" w:hAnsi="OstbeSans Office"/>
        </w:rPr>
      </w:pPr>
    </w:p>
    <w:p w:rsidR="002109A4" w:rsidRDefault="002109A4">
      <w:pPr>
        <w:rPr>
          <w:rFonts w:ascii="OstbeSans Office" w:hAnsi="OstbeSans Office"/>
          <w:sz w:val="21"/>
          <w:szCs w:val="21"/>
        </w:rPr>
      </w:pPr>
      <w:r>
        <w:rPr>
          <w:rFonts w:ascii="OstbeSans Office" w:hAnsi="OstbeSans Office"/>
          <w:sz w:val="21"/>
          <w:szCs w:val="21"/>
        </w:rPr>
        <w:br w:type="page"/>
      </w:r>
    </w:p>
    <w:p w:rsidR="0021633F" w:rsidRDefault="0021633F" w:rsidP="0021633F">
      <w:pPr>
        <w:pBdr>
          <w:top w:val="single" w:sz="8" w:space="1" w:color="auto"/>
          <w:bottom w:val="single" w:sz="8" w:space="1" w:color="auto"/>
        </w:pBdr>
        <w:spacing w:after="0" w:line="240" w:lineRule="auto"/>
        <w:jc w:val="center"/>
        <w:rPr>
          <w:rFonts w:ascii="OstbeSans Office" w:hAnsi="OstbeSans Office"/>
          <w:b/>
        </w:rPr>
      </w:pPr>
    </w:p>
    <w:p w:rsidR="002109A4" w:rsidRPr="0021633F" w:rsidRDefault="002109A4" w:rsidP="0021633F">
      <w:pPr>
        <w:pBdr>
          <w:top w:val="single" w:sz="8" w:space="1" w:color="auto"/>
          <w:bottom w:val="single" w:sz="8" w:space="1" w:color="auto"/>
        </w:pBdr>
        <w:spacing w:after="0" w:line="240" w:lineRule="auto"/>
        <w:jc w:val="center"/>
        <w:rPr>
          <w:rFonts w:ascii="OstbeSans Office" w:hAnsi="OstbeSans Office"/>
          <w:b/>
        </w:rPr>
      </w:pPr>
      <w:r w:rsidRPr="0021633F">
        <w:rPr>
          <w:rFonts w:ascii="OstbeSans Office" w:hAnsi="OstbeSans Office"/>
          <w:b/>
        </w:rPr>
        <w:t>Protokoll</w:t>
      </w:r>
    </w:p>
    <w:p w:rsidR="002109A4" w:rsidRPr="002109A4" w:rsidRDefault="002109A4" w:rsidP="0021633F">
      <w:pPr>
        <w:pBdr>
          <w:top w:val="single" w:sz="8" w:space="1" w:color="auto"/>
          <w:bottom w:val="single" w:sz="8" w:space="1" w:color="auto"/>
        </w:pBdr>
        <w:spacing w:after="0" w:line="240" w:lineRule="auto"/>
        <w:jc w:val="center"/>
        <w:rPr>
          <w:rFonts w:ascii="OstbeSans Office" w:hAnsi="OstbeSans Office"/>
        </w:rPr>
      </w:pPr>
      <w:r w:rsidRPr="002109A4">
        <w:rPr>
          <w:rFonts w:ascii="OstbeSans Office" w:hAnsi="OstbeSans Office"/>
          <w:b/>
        </w:rPr>
        <w:t>Empfang der Wahlvorschläge</w:t>
      </w:r>
    </w:p>
    <w:p w:rsidR="002109A4" w:rsidRDefault="002109A4" w:rsidP="0021633F">
      <w:pPr>
        <w:pBdr>
          <w:top w:val="single" w:sz="8" w:space="1" w:color="auto"/>
          <w:bottom w:val="single" w:sz="8" w:space="1" w:color="auto"/>
        </w:pBdr>
        <w:spacing w:after="0" w:line="240" w:lineRule="auto"/>
        <w:jc w:val="center"/>
        <w:rPr>
          <w:rFonts w:ascii="OstbeSans Office" w:hAnsi="OstbeSans Office"/>
        </w:rPr>
      </w:pPr>
    </w:p>
    <w:p w:rsidR="0021633F" w:rsidRPr="002109A4" w:rsidRDefault="0021633F" w:rsidP="002109A4">
      <w:pPr>
        <w:spacing w:after="0" w:line="240" w:lineRule="auto"/>
        <w:jc w:val="center"/>
        <w:rPr>
          <w:rFonts w:ascii="OstbeSans Office" w:hAnsi="OstbeSans Office"/>
        </w:rPr>
      </w:pPr>
    </w:p>
    <w:p w:rsidR="002109A4" w:rsidRPr="002109A4" w:rsidRDefault="002109A4" w:rsidP="002109A4">
      <w:pPr>
        <w:spacing w:after="0" w:line="240" w:lineRule="auto"/>
        <w:jc w:val="center"/>
        <w:rPr>
          <w:rFonts w:ascii="OstbeSans Office" w:hAnsi="OstbeSans Office"/>
        </w:rPr>
      </w:pPr>
      <w:r w:rsidRPr="002109A4">
        <w:rPr>
          <w:rFonts w:ascii="OstbeSans Office" w:hAnsi="OstbeSans Office"/>
        </w:rPr>
        <w:t>ANLAGE 2</w:t>
      </w:r>
    </w:p>
    <w:p w:rsidR="002109A4" w:rsidRPr="002109A4" w:rsidRDefault="002109A4" w:rsidP="002109A4">
      <w:pPr>
        <w:spacing w:after="0" w:line="240" w:lineRule="auto"/>
        <w:jc w:val="center"/>
        <w:rPr>
          <w:rFonts w:ascii="OstbeSans Office" w:hAnsi="OstbeSans Office"/>
        </w:rPr>
      </w:pPr>
    </w:p>
    <w:p w:rsidR="002109A4" w:rsidRPr="002109A4" w:rsidRDefault="002109A4" w:rsidP="002109A4">
      <w:pPr>
        <w:spacing w:after="0" w:line="240" w:lineRule="auto"/>
        <w:jc w:val="center"/>
        <w:rPr>
          <w:rFonts w:ascii="OstbeSans Office" w:hAnsi="OstbeSans Office"/>
          <w:u w:val="single"/>
        </w:rPr>
      </w:pPr>
      <w:r w:rsidRPr="002109A4">
        <w:rPr>
          <w:rFonts w:ascii="OstbeSans Office" w:hAnsi="OstbeSans Office"/>
          <w:u w:val="single"/>
        </w:rPr>
        <w:t>Neu eingereichter Wahlvorschlag und Annahme der Kandidaturen</w:t>
      </w:r>
    </w:p>
    <w:p w:rsidR="002109A4" w:rsidRPr="002109A4" w:rsidRDefault="002109A4" w:rsidP="002109A4">
      <w:pPr>
        <w:spacing w:after="0" w:line="240" w:lineRule="auto"/>
        <w:jc w:val="center"/>
        <w:rPr>
          <w:rFonts w:ascii="OstbeSans Office" w:hAnsi="OstbeSans Office"/>
        </w:rPr>
      </w:pPr>
    </w:p>
    <w:sectPr w:rsidR="002109A4" w:rsidRPr="002109A4" w:rsidSect="00077FBC">
      <w:footerReference w:type="default" r:id="rId15"/>
      <w:headerReference w:type="first" r:id="rId16"/>
      <w:footerReference w:type="first" r:id="rId17"/>
      <w:pgSz w:w="11906" w:h="16838"/>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A5E" w:rsidRDefault="00715A5E" w:rsidP="00D50A29">
      <w:pPr>
        <w:spacing w:after="0" w:line="240" w:lineRule="auto"/>
      </w:pPr>
      <w:r>
        <w:separator/>
      </w:r>
    </w:p>
  </w:endnote>
  <w:endnote w:type="continuationSeparator" w:id="0">
    <w:p w:rsidR="00715A5E" w:rsidRDefault="00715A5E" w:rsidP="00D5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stbeSans Office">
    <w:panose1 w:val="020B0503040000020003"/>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A3" w:rsidRDefault="00F768A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1F" w:rsidRPr="0080051F" w:rsidRDefault="0080051F" w:rsidP="0080051F">
    <w:pPr>
      <w:spacing w:after="0" w:line="240" w:lineRule="auto"/>
      <w:rPr>
        <w:rFonts w:ascii="OstbeSans Office" w:hAnsi="OstbeSans Office"/>
        <w:sz w:val="20"/>
        <w:szCs w:val="20"/>
      </w:rPr>
    </w:pPr>
  </w:p>
  <w:tbl>
    <w:tblPr>
      <w:tblStyle w:val="Tabellenraster"/>
      <w:tblW w:w="10205"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4309"/>
      <w:gridCol w:w="2948"/>
    </w:tblGrid>
    <w:tr w:rsidR="0080051F" w:rsidRPr="0080051F" w:rsidTr="00C93B4E">
      <w:trPr>
        <w:trHeight w:val="397"/>
        <w:jc w:val="center"/>
      </w:trPr>
      <w:tc>
        <w:tcPr>
          <w:tcW w:w="2948" w:type="dxa"/>
          <w:vAlign w:val="center"/>
        </w:tcPr>
        <w:p w:rsidR="00480D68" w:rsidRPr="00A11913" w:rsidRDefault="00480D68" w:rsidP="0080051F">
          <w:pPr>
            <w:pStyle w:val="Fuzeile"/>
            <w:tabs>
              <w:tab w:val="clear" w:pos="4536"/>
              <w:tab w:val="clear" w:pos="9072"/>
            </w:tabs>
            <w:rPr>
              <w:rFonts w:ascii="OstbeSans Office" w:hAnsi="OstbeSans Office"/>
              <w:sz w:val="16"/>
              <w:szCs w:val="16"/>
              <w:lang w:val="fr-BE"/>
            </w:rPr>
          </w:pPr>
        </w:p>
      </w:tc>
      <w:tc>
        <w:tcPr>
          <w:tcW w:w="4309" w:type="dxa"/>
          <w:vAlign w:val="center"/>
        </w:tcPr>
        <w:p w:rsidR="00480D68" w:rsidRPr="00A11913" w:rsidRDefault="0080051F" w:rsidP="0080051F">
          <w:pPr>
            <w:pStyle w:val="Fuzeile"/>
            <w:tabs>
              <w:tab w:val="clear" w:pos="4536"/>
              <w:tab w:val="clear" w:pos="9072"/>
            </w:tabs>
            <w:jc w:val="center"/>
            <w:rPr>
              <w:rFonts w:ascii="OstbeSans Office" w:hAnsi="OstbeSans Office"/>
              <w:sz w:val="16"/>
              <w:szCs w:val="16"/>
              <w:lang w:val="fr-BE"/>
            </w:rPr>
          </w:pPr>
          <w:r w:rsidRPr="00A11913">
            <w:rPr>
              <w:rFonts w:ascii="OstbeSans Office" w:hAnsi="OstbeSans Office"/>
              <w:sz w:val="16"/>
              <w:szCs w:val="16"/>
              <w:lang w:val="fr-BE"/>
            </w:rPr>
            <w:t>www.gemeind</w:t>
          </w:r>
          <w:r w:rsidR="00C93B4E" w:rsidRPr="00A11913">
            <w:rPr>
              <w:rFonts w:ascii="OstbeSans Office" w:hAnsi="OstbeSans Office"/>
              <w:sz w:val="16"/>
              <w:szCs w:val="16"/>
              <w:lang w:val="fr-BE"/>
            </w:rPr>
            <w:t>e</w:t>
          </w:r>
          <w:r w:rsidR="003916F1">
            <w:rPr>
              <w:rFonts w:ascii="OstbeSans Office" w:hAnsi="OstbeSans Office"/>
              <w:sz w:val="16"/>
              <w:szCs w:val="16"/>
              <w:lang w:val="fr-BE"/>
            </w:rPr>
            <w:t>wahlen</w:t>
          </w:r>
          <w:r w:rsidRPr="00A11913">
            <w:rPr>
              <w:rFonts w:ascii="OstbeSans Office" w:hAnsi="OstbeSans Office"/>
              <w:sz w:val="16"/>
              <w:szCs w:val="16"/>
              <w:lang w:val="fr-BE"/>
            </w:rPr>
            <w:t>.be</w:t>
          </w:r>
        </w:p>
      </w:tc>
      <w:tc>
        <w:tcPr>
          <w:tcW w:w="2948" w:type="dxa"/>
          <w:vAlign w:val="center"/>
        </w:tcPr>
        <w:p w:rsidR="00480D68" w:rsidRPr="00A11913" w:rsidRDefault="00046A15" w:rsidP="00F350F9">
          <w:pPr>
            <w:pStyle w:val="Fuzeile"/>
            <w:tabs>
              <w:tab w:val="clear" w:pos="4536"/>
              <w:tab w:val="clear" w:pos="9072"/>
            </w:tabs>
            <w:jc w:val="right"/>
            <w:rPr>
              <w:rFonts w:ascii="OstbeSans Office" w:hAnsi="OstbeSans Office"/>
              <w:sz w:val="16"/>
              <w:szCs w:val="16"/>
              <w:lang w:val="fr-BE"/>
            </w:rPr>
          </w:pPr>
          <w:sdt>
            <w:sdtPr>
              <w:rPr>
                <w:rFonts w:ascii="OstbeSans Office" w:hAnsi="OstbeSans Office"/>
                <w:sz w:val="16"/>
                <w:szCs w:val="16"/>
              </w:rPr>
              <w:id w:val="860082579"/>
              <w:docPartObj>
                <w:docPartGallery w:val="Page Numbers (Top of Page)"/>
                <w:docPartUnique/>
              </w:docPartObj>
            </w:sdtPr>
            <w:sdtEndPr>
              <w:rPr>
                <w:b/>
              </w:rPr>
            </w:sdtEndPr>
            <w:sdtContent>
              <w:r w:rsidR="00480D68" w:rsidRPr="00A11913">
                <w:rPr>
                  <w:rFonts w:ascii="OstbeSans Office" w:hAnsi="OstbeSans Office"/>
                  <w:b/>
                  <w:bCs/>
                  <w:sz w:val="16"/>
                  <w:szCs w:val="16"/>
                </w:rPr>
                <w:fldChar w:fldCharType="begin"/>
              </w:r>
              <w:r w:rsidR="00480D68" w:rsidRPr="00A11913">
                <w:rPr>
                  <w:rFonts w:ascii="OstbeSans Office" w:hAnsi="OstbeSans Office"/>
                  <w:b/>
                  <w:bCs/>
                  <w:sz w:val="16"/>
                  <w:szCs w:val="16"/>
                </w:rPr>
                <w:instrText>PAGE</w:instrText>
              </w:r>
              <w:r w:rsidR="00480D68" w:rsidRPr="00A11913">
                <w:rPr>
                  <w:rFonts w:ascii="OstbeSans Office" w:hAnsi="OstbeSans Office"/>
                  <w:b/>
                  <w:bCs/>
                  <w:sz w:val="16"/>
                  <w:szCs w:val="16"/>
                </w:rPr>
                <w:fldChar w:fldCharType="separate"/>
              </w:r>
              <w:r>
                <w:rPr>
                  <w:rFonts w:ascii="OstbeSans Office" w:hAnsi="OstbeSans Office"/>
                  <w:b/>
                  <w:bCs/>
                  <w:noProof/>
                  <w:sz w:val="16"/>
                  <w:szCs w:val="16"/>
                </w:rPr>
                <w:t>2</w:t>
              </w:r>
              <w:r w:rsidR="00480D68" w:rsidRPr="00A11913">
                <w:rPr>
                  <w:rFonts w:ascii="OstbeSans Office" w:hAnsi="OstbeSans Office"/>
                  <w:b/>
                  <w:bCs/>
                  <w:sz w:val="16"/>
                  <w:szCs w:val="16"/>
                </w:rPr>
                <w:fldChar w:fldCharType="end"/>
              </w:r>
              <w:r w:rsidR="00480D68" w:rsidRPr="00A11913">
                <w:rPr>
                  <w:rFonts w:ascii="OstbeSans Office" w:hAnsi="OstbeSans Office"/>
                  <w:b/>
                  <w:sz w:val="16"/>
                  <w:szCs w:val="16"/>
                </w:rPr>
                <w:t>/</w:t>
              </w:r>
              <w:r w:rsidR="00F350F9">
                <w:rPr>
                  <w:rFonts w:ascii="OstbeSans Office" w:hAnsi="OstbeSans Office"/>
                  <w:b/>
                  <w:bCs/>
                  <w:sz w:val="16"/>
                  <w:szCs w:val="16"/>
                </w:rPr>
                <w:t>2</w:t>
              </w:r>
            </w:sdtContent>
          </w:sdt>
        </w:p>
      </w:tc>
    </w:tr>
  </w:tbl>
  <w:p w:rsidR="00480D68" w:rsidRPr="0080051F" w:rsidRDefault="00480D68" w:rsidP="0080051F">
    <w:pPr>
      <w:pStyle w:val="Fuzeile"/>
      <w:tabs>
        <w:tab w:val="clear" w:pos="4536"/>
        <w:tab w:val="clear" w:pos="9072"/>
      </w:tabs>
      <w:rPr>
        <w:rFonts w:ascii="OstbeSans Office" w:hAnsi="OstbeSans Office"/>
        <w:sz w:val="20"/>
        <w:szCs w:val="20"/>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50" w:rsidRPr="0080051F" w:rsidRDefault="00747D50" w:rsidP="00747D50">
    <w:pPr>
      <w:spacing w:after="0" w:line="240" w:lineRule="auto"/>
      <w:rPr>
        <w:rFonts w:ascii="OstbeSans Office" w:hAnsi="OstbeSans Office"/>
        <w:sz w:val="20"/>
        <w:szCs w:val="20"/>
      </w:rPr>
    </w:pPr>
  </w:p>
  <w:tbl>
    <w:tblPr>
      <w:tblStyle w:val="Tabellenraster"/>
      <w:tblW w:w="10205"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4309"/>
      <w:gridCol w:w="2948"/>
    </w:tblGrid>
    <w:tr w:rsidR="00747D50" w:rsidRPr="0080051F" w:rsidTr="002439BB">
      <w:trPr>
        <w:trHeight w:val="397"/>
        <w:jc w:val="center"/>
      </w:trPr>
      <w:tc>
        <w:tcPr>
          <w:tcW w:w="2948" w:type="dxa"/>
          <w:vAlign w:val="center"/>
        </w:tcPr>
        <w:p w:rsidR="00747D50" w:rsidRPr="00A11913" w:rsidRDefault="0054174C" w:rsidP="00F768A3">
          <w:pPr>
            <w:pStyle w:val="Fuzeile"/>
            <w:tabs>
              <w:tab w:val="clear" w:pos="4536"/>
              <w:tab w:val="clear" w:pos="9072"/>
            </w:tabs>
            <w:rPr>
              <w:rFonts w:ascii="OstbeSans Office" w:hAnsi="OstbeSans Office"/>
              <w:sz w:val="16"/>
              <w:szCs w:val="16"/>
              <w:lang w:val="fr-BE"/>
            </w:rPr>
          </w:pPr>
          <w:proofErr w:type="spellStart"/>
          <w:r>
            <w:rPr>
              <w:rFonts w:ascii="OstbeSans Office" w:hAnsi="OstbeSans Office"/>
              <w:sz w:val="16"/>
              <w:szCs w:val="16"/>
              <w:lang w:val="fr-BE"/>
            </w:rPr>
            <w:t>FbLBK.RoR</w:t>
          </w:r>
          <w:proofErr w:type="spellEnd"/>
          <w:r>
            <w:rPr>
              <w:rFonts w:ascii="OstbeSans Office" w:hAnsi="OstbeSans Office"/>
              <w:sz w:val="16"/>
              <w:szCs w:val="16"/>
              <w:lang w:val="fr-BE"/>
            </w:rPr>
            <w:t>/07.12-01.02/18.</w:t>
          </w:r>
          <w:r w:rsidRPr="0054174C">
            <w:rPr>
              <w:rFonts w:ascii="OstbeSans Office" w:hAnsi="OstbeSans Office"/>
              <w:sz w:val="16"/>
              <w:szCs w:val="16"/>
              <w:lang w:val="fr-BE"/>
            </w:rPr>
            <w:t>26</w:t>
          </w:r>
        </w:p>
      </w:tc>
      <w:tc>
        <w:tcPr>
          <w:tcW w:w="4309" w:type="dxa"/>
          <w:vAlign w:val="center"/>
        </w:tcPr>
        <w:p w:rsidR="00747D50" w:rsidRPr="00A11913" w:rsidRDefault="003916F1" w:rsidP="002439BB">
          <w:pPr>
            <w:pStyle w:val="Fuzeile"/>
            <w:tabs>
              <w:tab w:val="clear" w:pos="4536"/>
              <w:tab w:val="clear" w:pos="9072"/>
            </w:tabs>
            <w:jc w:val="center"/>
            <w:rPr>
              <w:rFonts w:ascii="OstbeSans Office" w:hAnsi="OstbeSans Office"/>
              <w:sz w:val="16"/>
              <w:szCs w:val="16"/>
              <w:lang w:val="fr-BE"/>
            </w:rPr>
          </w:pPr>
          <w:r>
            <w:rPr>
              <w:rFonts w:ascii="OstbeSans Office" w:hAnsi="OstbeSans Office"/>
              <w:sz w:val="16"/>
              <w:szCs w:val="16"/>
              <w:lang w:val="fr-BE"/>
            </w:rPr>
            <w:t>www.gemeindewahlen</w:t>
          </w:r>
          <w:r w:rsidR="00747D50" w:rsidRPr="00A11913">
            <w:rPr>
              <w:rFonts w:ascii="OstbeSans Office" w:hAnsi="OstbeSans Office"/>
              <w:sz w:val="16"/>
              <w:szCs w:val="16"/>
              <w:lang w:val="fr-BE"/>
            </w:rPr>
            <w:t>.be</w:t>
          </w:r>
        </w:p>
      </w:tc>
      <w:tc>
        <w:tcPr>
          <w:tcW w:w="2948" w:type="dxa"/>
          <w:vAlign w:val="center"/>
        </w:tcPr>
        <w:p w:rsidR="00747D50" w:rsidRPr="00A11913" w:rsidRDefault="00046A15" w:rsidP="00F350F9">
          <w:pPr>
            <w:pStyle w:val="Fuzeile"/>
            <w:tabs>
              <w:tab w:val="clear" w:pos="4536"/>
              <w:tab w:val="clear" w:pos="9072"/>
            </w:tabs>
            <w:jc w:val="right"/>
            <w:rPr>
              <w:rFonts w:ascii="OstbeSans Office" w:hAnsi="OstbeSans Office"/>
              <w:sz w:val="16"/>
              <w:szCs w:val="16"/>
              <w:lang w:val="fr-BE"/>
            </w:rPr>
          </w:pPr>
          <w:sdt>
            <w:sdtPr>
              <w:rPr>
                <w:rFonts w:ascii="OstbeSans Office" w:hAnsi="OstbeSans Office"/>
                <w:sz w:val="16"/>
                <w:szCs w:val="16"/>
              </w:rPr>
              <w:id w:val="1652951685"/>
              <w:docPartObj>
                <w:docPartGallery w:val="Page Numbers (Top of Page)"/>
                <w:docPartUnique/>
              </w:docPartObj>
            </w:sdtPr>
            <w:sdtEndPr>
              <w:rPr>
                <w:b/>
              </w:rPr>
            </w:sdtEndPr>
            <w:sdtContent>
              <w:r w:rsidR="00E4123A" w:rsidRPr="00A11913">
                <w:rPr>
                  <w:rFonts w:ascii="OstbeSans Office" w:hAnsi="OstbeSans Office"/>
                  <w:b/>
                  <w:bCs/>
                  <w:sz w:val="16"/>
                  <w:szCs w:val="16"/>
                </w:rPr>
                <w:fldChar w:fldCharType="begin"/>
              </w:r>
              <w:r w:rsidR="00E4123A" w:rsidRPr="00A11913">
                <w:rPr>
                  <w:rFonts w:ascii="OstbeSans Office" w:hAnsi="OstbeSans Office"/>
                  <w:b/>
                  <w:bCs/>
                  <w:sz w:val="16"/>
                  <w:szCs w:val="16"/>
                </w:rPr>
                <w:instrText>PAGE</w:instrText>
              </w:r>
              <w:r w:rsidR="00E4123A" w:rsidRPr="00A11913">
                <w:rPr>
                  <w:rFonts w:ascii="OstbeSans Office" w:hAnsi="OstbeSans Office"/>
                  <w:b/>
                  <w:bCs/>
                  <w:sz w:val="16"/>
                  <w:szCs w:val="16"/>
                </w:rPr>
                <w:fldChar w:fldCharType="separate"/>
              </w:r>
              <w:r>
                <w:rPr>
                  <w:rFonts w:ascii="OstbeSans Office" w:hAnsi="OstbeSans Office"/>
                  <w:b/>
                  <w:bCs/>
                  <w:noProof/>
                  <w:sz w:val="16"/>
                  <w:szCs w:val="16"/>
                </w:rPr>
                <w:t>1</w:t>
              </w:r>
              <w:r w:rsidR="00E4123A" w:rsidRPr="00A11913">
                <w:rPr>
                  <w:rFonts w:ascii="OstbeSans Office" w:hAnsi="OstbeSans Office"/>
                  <w:b/>
                  <w:bCs/>
                  <w:sz w:val="16"/>
                  <w:szCs w:val="16"/>
                </w:rPr>
                <w:fldChar w:fldCharType="end"/>
              </w:r>
              <w:r w:rsidR="00E4123A" w:rsidRPr="00A11913">
                <w:rPr>
                  <w:rFonts w:ascii="OstbeSans Office" w:hAnsi="OstbeSans Office"/>
                  <w:b/>
                  <w:sz w:val="16"/>
                  <w:szCs w:val="16"/>
                </w:rPr>
                <w:t>/</w:t>
              </w:r>
              <w:r w:rsidR="00F350F9">
                <w:rPr>
                  <w:rFonts w:ascii="OstbeSans Office" w:hAnsi="OstbeSans Office"/>
                  <w:b/>
                  <w:bCs/>
                  <w:sz w:val="16"/>
                  <w:szCs w:val="16"/>
                </w:rPr>
                <w:t>2</w:t>
              </w:r>
            </w:sdtContent>
          </w:sdt>
        </w:p>
      </w:tc>
    </w:tr>
  </w:tbl>
  <w:p w:rsidR="00747D50" w:rsidRPr="0080051F" w:rsidRDefault="00747D50" w:rsidP="00747D50">
    <w:pPr>
      <w:pStyle w:val="Fuzeile"/>
      <w:tabs>
        <w:tab w:val="clear" w:pos="4536"/>
        <w:tab w:val="clear" w:pos="9072"/>
      </w:tabs>
      <w:rPr>
        <w:rFonts w:ascii="OstbeSans Office" w:hAnsi="OstbeSans Office"/>
        <w:sz w:val="20"/>
        <w:szCs w:val="20"/>
        <w:lang w:val="fr-B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7F" w:rsidRPr="0080051F" w:rsidRDefault="000D6B7F" w:rsidP="0080051F">
    <w:pPr>
      <w:spacing w:after="0" w:line="240" w:lineRule="auto"/>
      <w:rPr>
        <w:rFonts w:ascii="OstbeSans Office" w:hAnsi="OstbeSans Office"/>
        <w:sz w:val="20"/>
        <w:szCs w:val="20"/>
      </w:rPr>
    </w:pPr>
  </w:p>
  <w:tbl>
    <w:tblPr>
      <w:tblStyle w:val="Tabellenraster"/>
      <w:tblW w:w="10205"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4309"/>
      <w:gridCol w:w="2948"/>
    </w:tblGrid>
    <w:tr w:rsidR="000D6B7F" w:rsidRPr="0080051F" w:rsidTr="00C93B4E">
      <w:trPr>
        <w:trHeight w:val="397"/>
        <w:jc w:val="center"/>
      </w:trPr>
      <w:tc>
        <w:tcPr>
          <w:tcW w:w="2948" w:type="dxa"/>
          <w:vAlign w:val="center"/>
        </w:tcPr>
        <w:p w:rsidR="000D6B7F" w:rsidRPr="00A11913" w:rsidRDefault="000D6B7F" w:rsidP="0080051F">
          <w:pPr>
            <w:pStyle w:val="Fuzeile"/>
            <w:tabs>
              <w:tab w:val="clear" w:pos="4536"/>
              <w:tab w:val="clear" w:pos="9072"/>
            </w:tabs>
            <w:rPr>
              <w:rFonts w:ascii="OstbeSans Office" w:hAnsi="OstbeSans Office"/>
              <w:sz w:val="16"/>
              <w:szCs w:val="16"/>
              <w:lang w:val="fr-BE"/>
            </w:rPr>
          </w:pPr>
        </w:p>
      </w:tc>
      <w:tc>
        <w:tcPr>
          <w:tcW w:w="4309" w:type="dxa"/>
          <w:vAlign w:val="center"/>
        </w:tcPr>
        <w:p w:rsidR="000D6B7F" w:rsidRPr="00A11913" w:rsidRDefault="000D6B7F" w:rsidP="0080051F">
          <w:pPr>
            <w:pStyle w:val="Fuzeile"/>
            <w:tabs>
              <w:tab w:val="clear" w:pos="4536"/>
              <w:tab w:val="clear" w:pos="9072"/>
            </w:tabs>
            <w:jc w:val="center"/>
            <w:rPr>
              <w:rFonts w:ascii="OstbeSans Office" w:hAnsi="OstbeSans Office"/>
              <w:sz w:val="16"/>
              <w:szCs w:val="16"/>
              <w:lang w:val="fr-BE"/>
            </w:rPr>
          </w:pPr>
          <w:r w:rsidRPr="00A11913">
            <w:rPr>
              <w:rFonts w:ascii="OstbeSans Office" w:hAnsi="OstbeSans Office"/>
              <w:sz w:val="16"/>
              <w:szCs w:val="16"/>
              <w:lang w:val="fr-BE"/>
            </w:rPr>
            <w:t>www.gemeinde</w:t>
          </w:r>
          <w:r>
            <w:rPr>
              <w:rFonts w:ascii="OstbeSans Office" w:hAnsi="OstbeSans Office"/>
              <w:sz w:val="16"/>
              <w:szCs w:val="16"/>
              <w:lang w:val="fr-BE"/>
            </w:rPr>
            <w:t>wahlen</w:t>
          </w:r>
          <w:r w:rsidRPr="00A11913">
            <w:rPr>
              <w:rFonts w:ascii="OstbeSans Office" w:hAnsi="OstbeSans Office"/>
              <w:sz w:val="16"/>
              <w:szCs w:val="16"/>
              <w:lang w:val="fr-BE"/>
            </w:rPr>
            <w:t>.be</w:t>
          </w:r>
        </w:p>
      </w:tc>
      <w:tc>
        <w:tcPr>
          <w:tcW w:w="2948" w:type="dxa"/>
          <w:vAlign w:val="center"/>
        </w:tcPr>
        <w:p w:rsidR="000D6B7F" w:rsidRPr="00A11913" w:rsidRDefault="000D6B7F" w:rsidP="0080051F">
          <w:pPr>
            <w:pStyle w:val="Fuzeile"/>
            <w:tabs>
              <w:tab w:val="clear" w:pos="4536"/>
              <w:tab w:val="clear" w:pos="9072"/>
            </w:tabs>
            <w:jc w:val="right"/>
            <w:rPr>
              <w:rFonts w:ascii="OstbeSans Office" w:hAnsi="OstbeSans Office"/>
              <w:sz w:val="16"/>
              <w:szCs w:val="16"/>
              <w:lang w:val="fr-BE"/>
            </w:rPr>
          </w:pPr>
        </w:p>
      </w:tc>
    </w:tr>
  </w:tbl>
  <w:p w:rsidR="000D6B7F" w:rsidRPr="0080051F" w:rsidRDefault="000D6B7F" w:rsidP="0080051F">
    <w:pPr>
      <w:pStyle w:val="Fuzeile"/>
      <w:tabs>
        <w:tab w:val="clear" w:pos="4536"/>
        <w:tab w:val="clear" w:pos="9072"/>
      </w:tabs>
      <w:rPr>
        <w:rFonts w:ascii="OstbeSans Office" w:hAnsi="OstbeSans Office"/>
        <w:sz w:val="20"/>
        <w:szCs w:val="20"/>
        <w:lang w:val="fr-B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9D" w:rsidRPr="0080051F" w:rsidRDefault="00821E9D" w:rsidP="00747D50">
    <w:pPr>
      <w:spacing w:after="0" w:line="240" w:lineRule="auto"/>
      <w:rPr>
        <w:rFonts w:ascii="OstbeSans Office" w:hAnsi="OstbeSans Office"/>
        <w:sz w:val="20"/>
        <w:szCs w:val="20"/>
      </w:rPr>
    </w:pPr>
  </w:p>
  <w:tbl>
    <w:tblPr>
      <w:tblStyle w:val="Tabellenraster"/>
      <w:tblW w:w="10205"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4309"/>
      <w:gridCol w:w="2948"/>
    </w:tblGrid>
    <w:tr w:rsidR="00821E9D" w:rsidRPr="0080051F" w:rsidTr="002439BB">
      <w:trPr>
        <w:trHeight w:val="397"/>
        <w:jc w:val="center"/>
      </w:trPr>
      <w:tc>
        <w:tcPr>
          <w:tcW w:w="2948" w:type="dxa"/>
          <w:vAlign w:val="center"/>
        </w:tcPr>
        <w:p w:rsidR="00821E9D" w:rsidRPr="00A11913" w:rsidRDefault="00821E9D" w:rsidP="002439BB">
          <w:pPr>
            <w:pStyle w:val="Fuzeile"/>
            <w:tabs>
              <w:tab w:val="clear" w:pos="4536"/>
              <w:tab w:val="clear" w:pos="9072"/>
            </w:tabs>
            <w:rPr>
              <w:rFonts w:ascii="OstbeSans Office" w:hAnsi="OstbeSans Office"/>
              <w:sz w:val="16"/>
              <w:szCs w:val="16"/>
              <w:lang w:val="fr-BE"/>
            </w:rPr>
          </w:pPr>
        </w:p>
      </w:tc>
      <w:tc>
        <w:tcPr>
          <w:tcW w:w="4309" w:type="dxa"/>
          <w:vAlign w:val="center"/>
        </w:tcPr>
        <w:p w:rsidR="00821E9D" w:rsidRPr="00A11913" w:rsidRDefault="00821E9D" w:rsidP="002439BB">
          <w:pPr>
            <w:pStyle w:val="Fuzeile"/>
            <w:tabs>
              <w:tab w:val="clear" w:pos="4536"/>
              <w:tab w:val="clear" w:pos="9072"/>
            </w:tabs>
            <w:jc w:val="center"/>
            <w:rPr>
              <w:rFonts w:ascii="OstbeSans Office" w:hAnsi="OstbeSans Office"/>
              <w:sz w:val="16"/>
              <w:szCs w:val="16"/>
              <w:lang w:val="fr-BE"/>
            </w:rPr>
          </w:pPr>
          <w:r>
            <w:rPr>
              <w:rFonts w:ascii="OstbeSans Office" w:hAnsi="OstbeSans Office"/>
              <w:sz w:val="16"/>
              <w:szCs w:val="16"/>
              <w:lang w:val="fr-BE"/>
            </w:rPr>
            <w:t>www.gemeindewahlen</w:t>
          </w:r>
          <w:r w:rsidRPr="00A11913">
            <w:rPr>
              <w:rFonts w:ascii="OstbeSans Office" w:hAnsi="OstbeSans Office"/>
              <w:sz w:val="16"/>
              <w:szCs w:val="16"/>
              <w:lang w:val="fr-BE"/>
            </w:rPr>
            <w:t>.be</w:t>
          </w:r>
        </w:p>
      </w:tc>
      <w:tc>
        <w:tcPr>
          <w:tcW w:w="2948" w:type="dxa"/>
          <w:vAlign w:val="center"/>
        </w:tcPr>
        <w:p w:rsidR="00821E9D" w:rsidRPr="00A11913" w:rsidRDefault="00046A15" w:rsidP="00821E9D">
          <w:pPr>
            <w:pStyle w:val="Fuzeile"/>
            <w:tabs>
              <w:tab w:val="clear" w:pos="4536"/>
              <w:tab w:val="clear" w:pos="9072"/>
            </w:tabs>
            <w:jc w:val="right"/>
            <w:rPr>
              <w:rFonts w:ascii="OstbeSans Office" w:hAnsi="OstbeSans Office"/>
              <w:sz w:val="16"/>
              <w:szCs w:val="16"/>
              <w:lang w:val="fr-BE"/>
            </w:rPr>
          </w:pPr>
          <w:sdt>
            <w:sdtPr>
              <w:rPr>
                <w:rFonts w:ascii="OstbeSans Office" w:hAnsi="OstbeSans Office"/>
                <w:sz w:val="16"/>
                <w:szCs w:val="16"/>
              </w:rPr>
              <w:id w:val="-2036256818"/>
              <w:docPartObj>
                <w:docPartGallery w:val="Page Numbers (Top of Page)"/>
                <w:docPartUnique/>
              </w:docPartObj>
            </w:sdtPr>
            <w:sdtEndPr>
              <w:rPr>
                <w:b/>
              </w:rPr>
            </w:sdtEndPr>
            <w:sdtContent/>
          </w:sdt>
        </w:p>
      </w:tc>
    </w:tr>
  </w:tbl>
  <w:p w:rsidR="00821E9D" w:rsidRPr="0080051F" w:rsidRDefault="00821E9D" w:rsidP="00747D50">
    <w:pPr>
      <w:pStyle w:val="Fuzeile"/>
      <w:tabs>
        <w:tab w:val="clear" w:pos="4536"/>
        <w:tab w:val="clear" w:pos="9072"/>
      </w:tabs>
      <w:rPr>
        <w:rFonts w:ascii="OstbeSans Office" w:hAnsi="OstbeSans Office"/>
        <w:sz w:val="20"/>
        <w:szCs w:val="20"/>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A5E" w:rsidRDefault="00715A5E" w:rsidP="00D50A29">
      <w:pPr>
        <w:spacing w:after="0" w:line="240" w:lineRule="auto"/>
      </w:pPr>
      <w:r>
        <w:separator/>
      </w:r>
    </w:p>
  </w:footnote>
  <w:footnote w:type="continuationSeparator" w:id="0">
    <w:p w:rsidR="00715A5E" w:rsidRDefault="00715A5E" w:rsidP="00D50A29">
      <w:pPr>
        <w:spacing w:after="0" w:line="240" w:lineRule="auto"/>
      </w:pPr>
      <w:r>
        <w:continuationSeparator/>
      </w:r>
    </w:p>
  </w:footnote>
  <w:footnote w:id="1">
    <w:p w:rsidR="00B441EB" w:rsidRPr="00866F8A" w:rsidRDefault="00B441EB">
      <w:pPr>
        <w:pStyle w:val="Funotentext"/>
      </w:pPr>
      <w:r>
        <w:rPr>
          <w:rStyle w:val="Funotenzeichen"/>
        </w:rPr>
        <w:footnoteRef/>
      </w:r>
      <w:r>
        <w:t xml:space="preserve"> </w:t>
      </w:r>
      <w:r w:rsidRPr="00866F8A">
        <w:t>Jede Einzelkandidatur wird als unvollständige Kandidatenliste betrachtet</w:t>
      </w:r>
      <w:r>
        <w:rPr>
          <w:lang w:val="fr-BE"/>
        </w:rPr>
        <w:t xml:space="preserve">. </w:t>
      </w:r>
    </w:p>
  </w:footnote>
  <w:footnote w:id="2">
    <w:p w:rsidR="00E32004" w:rsidRPr="00E32004" w:rsidRDefault="00E32004">
      <w:pPr>
        <w:pStyle w:val="Funotentext"/>
        <w:rPr>
          <w:rFonts w:ascii="OstbeSans Office" w:hAnsi="OstbeSans Office"/>
          <w:sz w:val="16"/>
          <w:szCs w:val="16"/>
        </w:rPr>
      </w:pPr>
      <w:r w:rsidRPr="00E32004">
        <w:rPr>
          <w:rStyle w:val="Funotenzeichen"/>
          <w:rFonts w:ascii="OstbeSans Office" w:hAnsi="OstbeSans Office"/>
          <w:sz w:val="16"/>
          <w:szCs w:val="16"/>
        </w:rPr>
        <w:footnoteRef/>
      </w:r>
      <w:r w:rsidRPr="00E32004">
        <w:rPr>
          <w:rFonts w:ascii="OstbeSans Office" w:hAnsi="OstbeSans Office"/>
          <w:sz w:val="16"/>
          <w:szCs w:val="16"/>
        </w:rPr>
        <w:t xml:space="preserve"> Das (die) betreffende(n) Feld(er) bitte ankreuzen.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A3" w:rsidRDefault="00F768A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29" w:rsidRDefault="00D50A29" w:rsidP="00D50A29">
    <w:pPr>
      <w:pStyle w:val="Kopfzeile"/>
      <w:tabs>
        <w:tab w:val="clear" w:pos="4536"/>
        <w:tab w:val="clear" w:pos="9072"/>
      </w:tabs>
      <w:rPr>
        <w:rFonts w:ascii="OstbeSans Office" w:hAnsi="OstbeSans Office"/>
      </w:rPr>
    </w:pPr>
  </w:p>
  <w:p w:rsidR="0080051F" w:rsidRPr="00D50A29" w:rsidRDefault="0080051F" w:rsidP="00D50A29">
    <w:pPr>
      <w:pStyle w:val="Kopfzeile"/>
      <w:tabs>
        <w:tab w:val="clear" w:pos="4536"/>
        <w:tab w:val="clear" w:pos="9072"/>
      </w:tabs>
      <w:rPr>
        <w:rFonts w:ascii="OstbeSans Office" w:hAnsi="OstbeSans Offic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2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5953"/>
      <w:gridCol w:w="2835"/>
    </w:tblGrid>
    <w:tr w:rsidR="00077FBC" w:rsidTr="002439BB">
      <w:trPr>
        <w:trHeight w:val="1417"/>
        <w:jc w:val="center"/>
      </w:trPr>
      <w:tc>
        <w:tcPr>
          <w:tcW w:w="1417" w:type="dxa"/>
          <w:vAlign w:val="center"/>
        </w:tcPr>
        <w:p w:rsidR="00077FBC" w:rsidRDefault="00077FBC" w:rsidP="00645D21">
          <w:pPr>
            <w:pStyle w:val="Kopfzeile"/>
            <w:tabs>
              <w:tab w:val="clear" w:pos="4536"/>
              <w:tab w:val="clear" w:pos="9072"/>
            </w:tabs>
            <w:jc w:val="both"/>
            <w:rPr>
              <w:rFonts w:ascii="OstbeSans Office" w:hAnsi="OstbeSans Office"/>
            </w:rPr>
          </w:pPr>
          <w:r>
            <w:rPr>
              <w:noProof/>
            </w:rPr>
            <w:drawing>
              <wp:inline distT="0" distB="0" distL="0" distR="0" wp14:anchorId="57ACDFC2" wp14:editId="1E10EA86">
                <wp:extent cx="807958" cy="8238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ectionslocales.wallonie.be/themes/bootstrap/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7958" cy="823865"/>
                        </a:xfrm>
                        <a:prstGeom prst="rect">
                          <a:avLst/>
                        </a:prstGeom>
                        <a:noFill/>
                        <a:ln>
                          <a:noFill/>
                        </a:ln>
                      </pic:spPr>
                    </pic:pic>
                  </a:graphicData>
                </a:graphic>
              </wp:inline>
            </w:drawing>
          </w:r>
        </w:p>
      </w:tc>
      <w:tc>
        <w:tcPr>
          <w:tcW w:w="5953" w:type="dxa"/>
          <w:vAlign w:val="center"/>
        </w:tcPr>
        <w:p w:rsidR="00077FBC" w:rsidRPr="00D50A29" w:rsidRDefault="00077FBC" w:rsidP="002439BB">
          <w:pPr>
            <w:pStyle w:val="Kopfzeile"/>
            <w:tabs>
              <w:tab w:val="clear" w:pos="4536"/>
              <w:tab w:val="clear" w:pos="9072"/>
            </w:tabs>
            <w:rPr>
              <w:rFonts w:ascii="OstbeSans Office" w:hAnsi="OstbeSans Office"/>
              <w:sz w:val="16"/>
              <w:szCs w:val="16"/>
            </w:rPr>
          </w:pPr>
          <w:r w:rsidRPr="00D50A29">
            <w:rPr>
              <w:rFonts w:ascii="OstbeSans Office" w:hAnsi="OstbeSans Office"/>
              <w:sz w:val="16"/>
              <w:szCs w:val="16"/>
            </w:rPr>
            <w:t>DEUTSCHSPRACHIGE GEMEINSCHAFT</w:t>
          </w:r>
        </w:p>
        <w:p w:rsidR="00077FBC" w:rsidRPr="00D50A29" w:rsidRDefault="00077FBC" w:rsidP="002439BB">
          <w:pPr>
            <w:pStyle w:val="Kopfzeile"/>
            <w:tabs>
              <w:tab w:val="clear" w:pos="4536"/>
              <w:tab w:val="clear" w:pos="9072"/>
            </w:tabs>
            <w:rPr>
              <w:rFonts w:ascii="OstbeSans Office" w:hAnsi="OstbeSans Office"/>
              <w:sz w:val="16"/>
              <w:szCs w:val="16"/>
            </w:rPr>
          </w:pPr>
          <w:r w:rsidRPr="00D50A29">
            <w:rPr>
              <w:rFonts w:ascii="OstbeSans Office" w:hAnsi="OstbeSans Office"/>
              <w:sz w:val="16"/>
              <w:szCs w:val="16"/>
            </w:rPr>
            <w:t>WALLONISCHE REGION</w:t>
          </w:r>
        </w:p>
        <w:p w:rsidR="00077FBC" w:rsidRDefault="00077FBC" w:rsidP="002439BB">
          <w:pPr>
            <w:pStyle w:val="Kopfzeile"/>
            <w:tabs>
              <w:tab w:val="clear" w:pos="4536"/>
              <w:tab w:val="clear" w:pos="9072"/>
            </w:tabs>
            <w:rPr>
              <w:rFonts w:ascii="OstbeSans Office" w:hAnsi="OstbeSans Office"/>
            </w:rPr>
          </w:pPr>
        </w:p>
        <w:p w:rsidR="00077FBC" w:rsidRDefault="00077FBC" w:rsidP="002439BB">
          <w:pPr>
            <w:pStyle w:val="Kopfzeile"/>
            <w:tabs>
              <w:tab w:val="clear" w:pos="4536"/>
              <w:tab w:val="clear" w:pos="9072"/>
            </w:tabs>
            <w:rPr>
              <w:rFonts w:ascii="OstbeSans Office" w:hAnsi="OstbeSans Office"/>
              <w:b/>
            </w:rPr>
          </w:pPr>
          <w:r w:rsidRPr="00D50A29">
            <w:rPr>
              <w:rFonts w:ascii="OstbeSans Office" w:hAnsi="OstbeSans Office"/>
              <w:b/>
            </w:rPr>
            <w:t>GEMEINDE- UND PROVINZIALRATSWAHLEN</w:t>
          </w:r>
        </w:p>
        <w:p w:rsidR="00077FBC" w:rsidRPr="00D50A29" w:rsidRDefault="00077FBC" w:rsidP="002439BB">
          <w:pPr>
            <w:pStyle w:val="Kopfzeile"/>
            <w:tabs>
              <w:tab w:val="clear" w:pos="4536"/>
              <w:tab w:val="clear" w:pos="9072"/>
            </w:tabs>
            <w:rPr>
              <w:rFonts w:ascii="OstbeSans Office" w:hAnsi="OstbeSans Office"/>
              <w:b/>
            </w:rPr>
          </w:pPr>
          <w:r>
            <w:rPr>
              <w:rFonts w:ascii="OstbeSans Office" w:hAnsi="OstbeSans Office"/>
              <w:b/>
            </w:rPr>
            <w:t>14. OKTOBER 2018</w:t>
          </w:r>
        </w:p>
      </w:tc>
      <w:tc>
        <w:tcPr>
          <w:tcW w:w="2835" w:type="dxa"/>
        </w:tcPr>
        <w:p w:rsidR="00077FBC" w:rsidRDefault="00077FBC" w:rsidP="002439BB">
          <w:pPr>
            <w:pStyle w:val="Kopfzeile"/>
            <w:tabs>
              <w:tab w:val="clear" w:pos="4536"/>
              <w:tab w:val="clear" w:pos="9072"/>
            </w:tabs>
            <w:rPr>
              <w:rFonts w:ascii="OstbeSans Office" w:hAnsi="OstbeSans Office"/>
            </w:rPr>
          </w:pPr>
        </w:p>
      </w:tc>
    </w:tr>
    <w:tr w:rsidR="00077FBC" w:rsidTr="002439BB">
      <w:trPr>
        <w:jc w:val="center"/>
      </w:trPr>
      <w:tc>
        <w:tcPr>
          <w:tcW w:w="1417" w:type="dxa"/>
        </w:tcPr>
        <w:p w:rsidR="00077FBC" w:rsidRDefault="00077FBC" w:rsidP="002439BB">
          <w:pPr>
            <w:pStyle w:val="Kopfzeile"/>
            <w:tabs>
              <w:tab w:val="clear" w:pos="4536"/>
              <w:tab w:val="clear" w:pos="9072"/>
            </w:tabs>
            <w:rPr>
              <w:rFonts w:ascii="OstbeSans Office" w:hAnsi="OstbeSans Office"/>
            </w:rPr>
          </w:pPr>
        </w:p>
      </w:tc>
      <w:tc>
        <w:tcPr>
          <w:tcW w:w="5953" w:type="dxa"/>
        </w:tcPr>
        <w:p w:rsidR="00077FBC" w:rsidRDefault="00077FBC" w:rsidP="002439BB">
          <w:pPr>
            <w:pStyle w:val="Kopfzeile"/>
            <w:tabs>
              <w:tab w:val="clear" w:pos="4536"/>
              <w:tab w:val="clear" w:pos="9072"/>
            </w:tabs>
            <w:rPr>
              <w:rFonts w:ascii="OstbeSans Office" w:hAnsi="OstbeSans Office"/>
            </w:rPr>
          </w:pPr>
        </w:p>
      </w:tc>
      <w:tc>
        <w:tcPr>
          <w:tcW w:w="2835" w:type="dxa"/>
          <w:vAlign w:val="center"/>
        </w:tcPr>
        <w:p w:rsidR="00077FBC" w:rsidRPr="00480D68" w:rsidRDefault="00077FBC" w:rsidP="00645D21">
          <w:pPr>
            <w:pStyle w:val="Kopfzeile"/>
            <w:tabs>
              <w:tab w:val="clear" w:pos="4536"/>
              <w:tab w:val="clear" w:pos="9072"/>
            </w:tabs>
            <w:rPr>
              <w:rFonts w:ascii="OstbeSans Office" w:hAnsi="OstbeSans Office"/>
              <w:b/>
              <w:sz w:val="18"/>
              <w:szCs w:val="18"/>
            </w:rPr>
          </w:pPr>
          <w:r w:rsidRPr="00480D68">
            <w:rPr>
              <w:rFonts w:ascii="OstbeSans Office" w:hAnsi="OstbeSans Office"/>
              <w:b/>
              <w:sz w:val="18"/>
              <w:szCs w:val="18"/>
            </w:rPr>
            <w:t xml:space="preserve">Formular </w:t>
          </w:r>
          <w:r w:rsidR="00645D21">
            <w:rPr>
              <w:rFonts w:ascii="OstbeSans Office" w:hAnsi="OstbeSans Office"/>
              <w:b/>
              <w:sz w:val="18"/>
              <w:szCs w:val="18"/>
            </w:rPr>
            <w:t>P1</w:t>
          </w:r>
        </w:p>
      </w:tc>
    </w:tr>
  </w:tbl>
  <w:p w:rsidR="00747D50" w:rsidRDefault="00747D50" w:rsidP="00747D50">
    <w:pPr>
      <w:pStyle w:val="Kopfzeile"/>
      <w:tabs>
        <w:tab w:val="clear" w:pos="4536"/>
        <w:tab w:val="clear" w:pos="9072"/>
      </w:tabs>
      <w:rPr>
        <w:rFonts w:ascii="OstbeSans Office" w:hAnsi="OstbeSans Office"/>
      </w:rPr>
    </w:pPr>
  </w:p>
  <w:p w:rsidR="00077FBC" w:rsidRPr="00747D50" w:rsidRDefault="00077FBC" w:rsidP="00747D50">
    <w:pPr>
      <w:pStyle w:val="Kopfzeile"/>
      <w:tabs>
        <w:tab w:val="clear" w:pos="4536"/>
        <w:tab w:val="clear" w:pos="9072"/>
      </w:tabs>
      <w:rPr>
        <w:rFonts w:ascii="OstbeSans Office" w:hAnsi="OstbeSans Offic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11" w:rsidRPr="00AC5411" w:rsidRDefault="00AC5411" w:rsidP="00AC541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85ADF"/>
    <w:multiLevelType w:val="hybridMultilevel"/>
    <w:tmpl w:val="5B2AC94E"/>
    <w:lvl w:ilvl="0" w:tplc="D8B29CA2">
      <w:numFmt w:val="bullet"/>
      <w:lvlText w:val="-"/>
      <w:lvlJc w:val="left"/>
      <w:pPr>
        <w:ind w:left="360" w:hanging="360"/>
      </w:pPr>
      <w:rPr>
        <w:rFonts w:ascii="OstbeSans Office" w:eastAsiaTheme="minorEastAsia" w:hAnsi="OstbeSans Office"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29"/>
    <w:rsid w:val="00030125"/>
    <w:rsid w:val="00046A15"/>
    <w:rsid w:val="00077FBC"/>
    <w:rsid w:val="000D6B7F"/>
    <w:rsid w:val="000E1884"/>
    <w:rsid w:val="00181629"/>
    <w:rsid w:val="001F67B2"/>
    <w:rsid w:val="002109A4"/>
    <w:rsid w:val="002145C5"/>
    <w:rsid w:val="0021633F"/>
    <w:rsid w:val="002516CF"/>
    <w:rsid w:val="0025249D"/>
    <w:rsid w:val="003413FA"/>
    <w:rsid w:val="00370B90"/>
    <w:rsid w:val="003916F1"/>
    <w:rsid w:val="003E1C81"/>
    <w:rsid w:val="004709D1"/>
    <w:rsid w:val="00480D68"/>
    <w:rsid w:val="0054174C"/>
    <w:rsid w:val="005471F3"/>
    <w:rsid w:val="005520E5"/>
    <w:rsid w:val="00645D21"/>
    <w:rsid w:val="006878A6"/>
    <w:rsid w:val="006B5EB5"/>
    <w:rsid w:val="006F5B7C"/>
    <w:rsid w:val="00715A5E"/>
    <w:rsid w:val="00747D50"/>
    <w:rsid w:val="007F0902"/>
    <w:rsid w:val="0080051F"/>
    <w:rsid w:val="00800617"/>
    <w:rsid w:val="00821E9D"/>
    <w:rsid w:val="00824D0F"/>
    <w:rsid w:val="00834448"/>
    <w:rsid w:val="00856449"/>
    <w:rsid w:val="00866F8A"/>
    <w:rsid w:val="00876A60"/>
    <w:rsid w:val="00924AC2"/>
    <w:rsid w:val="00974F34"/>
    <w:rsid w:val="00986C94"/>
    <w:rsid w:val="009B74DE"/>
    <w:rsid w:val="00A11913"/>
    <w:rsid w:val="00AC5411"/>
    <w:rsid w:val="00B251EC"/>
    <w:rsid w:val="00B441EB"/>
    <w:rsid w:val="00B93411"/>
    <w:rsid w:val="00BF0A43"/>
    <w:rsid w:val="00C02CCA"/>
    <w:rsid w:val="00C742AF"/>
    <w:rsid w:val="00C93B4E"/>
    <w:rsid w:val="00D50A29"/>
    <w:rsid w:val="00DD0BFE"/>
    <w:rsid w:val="00E23125"/>
    <w:rsid w:val="00E32004"/>
    <w:rsid w:val="00E354DF"/>
    <w:rsid w:val="00E4123A"/>
    <w:rsid w:val="00EC4A9B"/>
    <w:rsid w:val="00F350F9"/>
    <w:rsid w:val="00F768A3"/>
    <w:rsid w:val="00F919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0A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0A29"/>
  </w:style>
  <w:style w:type="paragraph" w:styleId="Fuzeile">
    <w:name w:val="footer"/>
    <w:basedOn w:val="Standard"/>
    <w:link w:val="FuzeileZchn"/>
    <w:uiPriority w:val="99"/>
    <w:unhideWhenUsed/>
    <w:rsid w:val="00D50A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0A29"/>
  </w:style>
  <w:style w:type="table" w:styleId="Tabellenraster">
    <w:name w:val="Table Grid"/>
    <w:basedOn w:val="NormaleTabelle"/>
    <w:uiPriority w:val="59"/>
    <w:rsid w:val="00D5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0051F"/>
    <w:rPr>
      <w:color w:val="0000FF" w:themeColor="hyperlink"/>
      <w:u w:val="single"/>
    </w:rPr>
  </w:style>
  <w:style w:type="paragraph" w:styleId="Sprechblasentext">
    <w:name w:val="Balloon Text"/>
    <w:basedOn w:val="Standard"/>
    <w:link w:val="SprechblasentextZchn"/>
    <w:uiPriority w:val="99"/>
    <w:semiHidden/>
    <w:unhideWhenUsed/>
    <w:rsid w:val="005520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0E5"/>
    <w:rPr>
      <w:rFonts w:ascii="Tahoma" w:hAnsi="Tahoma" w:cs="Tahoma"/>
      <w:sz w:val="16"/>
      <w:szCs w:val="16"/>
    </w:rPr>
  </w:style>
  <w:style w:type="paragraph" w:styleId="Listenabsatz">
    <w:name w:val="List Paragraph"/>
    <w:basedOn w:val="Standard"/>
    <w:uiPriority w:val="34"/>
    <w:qFormat/>
    <w:rsid w:val="006F5B7C"/>
    <w:pPr>
      <w:ind w:left="720"/>
      <w:contextualSpacing/>
    </w:pPr>
  </w:style>
  <w:style w:type="character" w:styleId="Kommentarzeichen">
    <w:name w:val="annotation reference"/>
    <w:basedOn w:val="Absatz-Standardschriftart"/>
    <w:uiPriority w:val="99"/>
    <w:semiHidden/>
    <w:unhideWhenUsed/>
    <w:rsid w:val="003E1C81"/>
    <w:rPr>
      <w:sz w:val="16"/>
      <w:szCs w:val="16"/>
    </w:rPr>
  </w:style>
  <w:style w:type="paragraph" w:styleId="Kommentartext">
    <w:name w:val="annotation text"/>
    <w:basedOn w:val="Standard"/>
    <w:link w:val="KommentartextZchn"/>
    <w:uiPriority w:val="99"/>
    <w:semiHidden/>
    <w:unhideWhenUsed/>
    <w:rsid w:val="003E1C81"/>
    <w:pPr>
      <w:spacing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semiHidden/>
    <w:rsid w:val="003E1C81"/>
    <w:rPr>
      <w:rFonts w:eastAsiaTheme="minorHAnsi"/>
      <w:sz w:val="20"/>
      <w:szCs w:val="20"/>
      <w:lang w:eastAsia="en-US"/>
    </w:rPr>
  </w:style>
  <w:style w:type="paragraph" w:styleId="Funotentext">
    <w:name w:val="footnote text"/>
    <w:basedOn w:val="Standard"/>
    <w:link w:val="FunotentextZchn"/>
    <w:uiPriority w:val="99"/>
    <w:semiHidden/>
    <w:unhideWhenUsed/>
    <w:rsid w:val="00E3200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32004"/>
    <w:rPr>
      <w:sz w:val="20"/>
      <w:szCs w:val="20"/>
    </w:rPr>
  </w:style>
  <w:style w:type="character" w:styleId="Funotenzeichen">
    <w:name w:val="footnote reference"/>
    <w:basedOn w:val="Absatz-Standardschriftart"/>
    <w:uiPriority w:val="99"/>
    <w:semiHidden/>
    <w:unhideWhenUsed/>
    <w:rsid w:val="00E320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0A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0A29"/>
  </w:style>
  <w:style w:type="paragraph" w:styleId="Fuzeile">
    <w:name w:val="footer"/>
    <w:basedOn w:val="Standard"/>
    <w:link w:val="FuzeileZchn"/>
    <w:uiPriority w:val="99"/>
    <w:unhideWhenUsed/>
    <w:rsid w:val="00D50A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0A29"/>
  </w:style>
  <w:style w:type="table" w:styleId="Tabellenraster">
    <w:name w:val="Table Grid"/>
    <w:basedOn w:val="NormaleTabelle"/>
    <w:uiPriority w:val="59"/>
    <w:rsid w:val="00D5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0051F"/>
    <w:rPr>
      <w:color w:val="0000FF" w:themeColor="hyperlink"/>
      <w:u w:val="single"/>
    </w:rPr>
  </w:style>
  <w:style w:type="paragraph" w:styleId="Sprechblasentext">
    <w:name w:val="Balloon Text"/>
    <w:basedOn w:val="Standard"/>
    <w:link w:val="SprechblasentextZchn"/>
    <w:uiPriority w:val="99"/>
    <w:semiHidden/>
    <w:unhideWhenUsed/>
    <w:rsid w:val="005520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0E5"/>
    <w:rPr>
      <w:rFonts w:ascii="Tahoma" w:hAnsi="Tahoma" w:cs="Tahoma"/>
      <w:sz w:val="16"/>
      <w:szCs w:val="16"/>
    </w:rPr>
  </w:style>
  <w:style w:type="paragraph" w:styleId="Listenabsatz">
    <w:name w:val="List Paragraph"/>
    <w:basedOn w:val="Standard"/>
    <w:uiPriority w:val="34"/>
    <w:qFormat/>
    <w:rsid w:val="006F5B7C"/>
    <w:pPr>
      <w:ind w:left="720"/>
      <w:contextualSpacing/>
    </w:pPr>
  </w:style>
  <w:style w:type="character" w:styleId="Kommentarzeichen">
    <w:name w:val="annotation reference"/>
    <w:basedOn w:val="Absatz-Standardschriftart"/>
    <w:uiPriority w:val="99"/>
    <w:semiHidden/>
    <w:unhideWhenUsed/>
    <w:rsid w:val="003E1C81"/>
    <w:rPr>
      <w:sz w:val="16"/>
      <w:szCs w:val="16"/>
    </w:rPr>
  </w:style>
  <w:style w:type="paragraph" w:styleId="Kommentartext">
    <w:name w:val="annotation text"/>
    <w:basedOn w:val="Standard"/>
    <w:link w:val="KommentartextZchn"/>
    <w:uiPriority w:val="99"/>
    <w:semiHidden/>
    <w:unhideWhenUsed/>
    <w:rsid w:val="003E1C81"/>
    <w:pPr>
      <w:spacing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semiHidden/>
    <w:rsid w:val="003E1C81"/>
    <w:rPr>
      <w:rFonts w:eastAsiaTheme="minorHAnsi"/>
      <w:sz w:val="20"/>
      <w:szCs w:val="20"/>
      <w:lang w:eastAsia="en-US"/>
    </w:rPr>
  </w:style>
  <w:style w:type="paragraph" w:styleId="Funotentext">
    <w:name w:val="footnote text"/>
    <w:basedOn w:val="Standard"/>
    <w:link w:val="FunotentextZchn"/>
    <w:uiPriority w:val="99"/>
    <w:semiHidden/>
    <w:unhideWhenUsed/>
    <w:rsid w:val="00E3200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32004"/>
    <w:rPr>
      <w:sz w:val="20"/>
      <w:szCs w:val="20"/>
    </w:rPr>
  </w:style>
  <w:style w:type="character" w:styleId="Funotenzeichen">
    <w:name w:val="footnote reference"/>
    <w:basedOn w:val="Absatz-Standardschriftart"/>
    <w:uiPriority w:val="99"/>
    <w:semiHidden/>
    <w:unhideWhenUsed/>
    <w:rsid w:val="00E320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62B60-8DFA-494C-ADD6-4B963B08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343</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Pascal</dc:creator>
  <cp:lastModifiedBy>WERNER, Pascal</cp:lastModifiedBy>
  <cp:revision>32</cp:revision>
  <cp:lastPrinted>2018-01-31T07:41:00Z</cp:lastPrinted>
  <dcterms:created xsi:type="dcterms:W3CDTF">2018-03-19T08:54:00Z</dcterms:created>
  <dcterms:modified xsi:type="dcterms:W3CDTF">2018-03-30T09:44:00Z</dcterms:modified>
</cp:coreProperties>
</file>